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BFF4880" w14:textId="77777777" w:rsidR="0014220D" w:rsidRDefault="00A74CBF" w:rsidP="00A74CBF">
      <w:pPr>
        <w:jc w:val="center"/>
        <w:rPr>
          <w:b/>
          <w:sz w:val="28"/>
          <w:szCs w:val="28"/>
        </w:rPr>
      </w:pPr>
      <w:r w:rsidRPr="00A74CBF">
        <w:rPr>
          <w:b/>
          <w:sz w:val="28"/>
          <w:szCs w:val="28"/>
        </w:rPr>
        <w:t>PPLS HYDERABAD REPORT</w:t>
      </w:r>
    </w:p>
    <w:p w14:paraId="7B8D0E78" w14:textId="77777777" w:rsidR="00A74CBF" w:rsidRDefault="00A74CBF" w:rsidP="00A74CBF">
      <w:pPr>
        <w:jc w:val="center"/>
      </w:pPr>
    </w:p>
    <w:p w14:paraId="6D7105BB" w14:textId="77777777" w:rsidR="00A74CBF" w:rsidRDefault="00A74CBF" w:rsidP="00A74CBF">
      <w:r w:rsidRPr="005E0245">
        <w:rPr>
          <w:b/>
        </w:rPr>
        <w:t>Date</w:t>
      </w:r>
      <w:r>
        <w:t>: 8th August 2019</w:t>
      </w:r>
    </w:p>
    <w:p w14:paraId="23F5C5C1" w14:textId="77777777" w:rsidR="00A74CBF" w:rsidRDefault="00A74CBF" w:rsidP="00A74CBF">
      <w:r w:rsidRPr="005E0245">
        <w:rPr>
          <w:b/>
        </w:rPr>
        <w:t>Venue</w:t>
      </w:r>
      <w:r>
        <w:t xml:space="preserve">: </w:t>
      </w:r>
      <w:proofErr w:type="spellStart"/>
      <w:r>
        <w:t>Niloufer</w:t>
      </w:r>
      <w:proofErr w:type="spellEnd"/>
      <w:r>
        <w:t xml:space="preserve"> hospital for Women and Children, Hyderabad</w:t>
      </w:r>
    </w:p>
    <w:p w14:paraId="26B04978" w14:textId="77777777" w:rsidR="00A74CBF" w:rsidRDefault="00A74CBF" w:rsidP="00A74CBF">
      <w:r>
        <w:t>Workshop conducted as a part of ISACON SOUTH 2019</w:t>
      </w:r>
    </w:p>
    <w:p w14:paraId="53FF3797" w14:textId="7B69F377" w:rsidR="00A74CBF" w:rsidRDefault="00A74CBF" w:rsidP="00A74CBF">
      <w:r w:rsidRPr="005E0245">
        <w:rPr>
          <w:b/>
        </w:rPr>
        <w:t>Faculty</w:t>
      </w:r>
      <w:r>
        <w:t xml:space="preserve">: Dr Sandhya </w:t>
      </w:r>
      <w:proofErr w:type="spellStart"/>
      <w:r>
        <w:t>Yaddanapudi</w:t>
      </w:r>
      <w:proofErr w:type="spellEnd"/>
      <w:r>
        <w:t>, Dr Chandrika</w:t>
      </w:r>
      <w:r w:rsidR="000A77B1">
        <w:t xml:space="preserve"> Y.R</w:t>
      </w:r>
      <w:r>
        <w:t xml:space="preserve">, Dr Ekta Rai, Dr </w:t>
      </w:r>
      <w:proofErr w:type="spellStart"/>
      <w:r>
        <w:t>Aavula</w:t>
      </w:r>
      <w:proofErr w:type="spellEnd"/>
      <w:r>
        <w:t xml:space="preserve"> </w:t>
      </w:r>
      <w:proofErr w:type="spellStart"/>
      <w:r>
        <w:t>Muralidhar</w:t>
      </w:r>
      <w:proofErr w:type="spellEnd"/>
      <w:r>
        <w:t>, Dr Vibhavari Naik</w:t>
      </w:r>
    </w:p>
    <w:p w14:paraId="01048223" w14:textId="60297C4B" w:rsidR="00A74CBF" w:rsidRDefault="00A74CBF" w:rsidP="00A74CBF">
      <w:r w:rsidRPr="005E0245">
        <w:rPr>
          <w:b/>
        </w:rPr>
        <w:t>Delegates</w:t>
      </w:r>
      <w:r>
        <w:t xml:space="preserve">: </w:t>
      </w:r>
      <w:r w:rsidR="005E0245">
        <w:t>30</w:t>
      </w:r>
    </w:p>
    <w:p w14:paraId="250129DF" w14:textId="77777777" w:rsidR="00A74CBF" w:rsidRDefault="00A74CBF" w:rsidP="00A74CBF">
      <w:r w:rsidRPr="005E0245">
        <w:rPr>
          <w:b/>
        </w:rPr>
        <w:t>Time</w:t>
      </w:r>
      <w:r>
        <w:t xml:space="preserve"> scheduled: 8 am to 5 pm</w:t>
      </w:r>
    </w:p>
    <w:p w14:paraId="38B0097C" w14:textId="77777777" w:rsidR="00A74CBF" w:rsidRDefault="00A74CBF" w:rsidP="00A74CBF"/>
    <w:p w14:paraId="5468A53D" w14:textId="513AA651" w:rsidR="00A74CBF" w:rsidRDefault="00A74CBF" w:rsidP="00A74CBF">
      <w:r w:rsidRPr="005E0245">
        <w:rPr>
          <w:b/>
        </w:rPr>
        <w:t>Preparations</w:t>
      </w:r>
      <w:r>
        <w:t xml:space="preserve">: Dr Murali took permission to conduct this workshop as a part of ISACON SOUTH 2019. It was discussed with Dr Elsa and decided not to conduct TOT </w:t>
      </w:r>
      <w:r w:rsidR="005E0245">
        <w:t>along with</w:t>
      </w:r>
      <w:r>
        <w:t xml:space="preserve"> this workshop. Flyers were made and circulated 10-12 weeks in advance. It was not possible to select the delegates and we anticipated more of post graduates </w:t>
      </w:r>
      <w:r w:rsidR="00336238">
        <w:t>as it was linked with south zone conference</w:t>
      </w:r>
      <w:r>
        <w:t>. Dr Elsa selected the faculty and chalked out the scientific program.</w:t>
      </w:r>
      <w:r w:rsidR="00336238">
        <w:t xml:space="preserve"> </w:t>
      </w:r>
      <w:r>
        <w:t>Communication with the faculty regarding the course content and requirements for the skill station began 2-3 weeks in advance. IAPA Telangana was informed and office bearers invited</w:t>
      </w:r>
      <w:r w:rsidR="00EA71E2">
        <w:t xml:space="preserve">. </w:t>
      </w:r>
      <w:r w:rsidR="00336238">
        <w:t>WhatsApp</w:t>
      </w:r>
      <w:r w:rsidR="00A645EE">
        <w:t xml:space="preserve"> group was created for communicating with the delegates and the scientific program was shared with a few reminders</w:t>
      </w:r>
      <w:r w:rsidR="000F47CA">
        <w:t xml:space="preserve"> to attend on time.</w:t>
      </w:r>
      <w:r w:rsidR="00A645EE">
        <w:t xml:space="preserve"> </w:t>
      </w:r>
      <w:r w:rsidR="00EA71E2">
        <w:t xml:space="preserve">The </w:t>
      </w:r>
      <w:proofErr w:type="spellStart"/>
      <w:r w:rsidR="00EA71E2">
        <w:t>Niloufer</w:t>
      </w:r>
      <w:proofErr w:type="spellEnd"/>
      <w:r w:rsidR="00EA71E2">
        <w:t xml:space="preserve"> </w:t>
      </w:r>
      <w:r w:rsidR="00336238">
        <w:t xml:space="preserve">hospital </w:t>
      </w:r>
      <w:r w:rsidR="00EA71E2">
        <w:t xml:space="preserve">team under the leadership of Dr Shiva and Dr Murali took lot of efforts in organising the venue. Dr Vibha visited twice for </w:t>
      </w:r>
      <w:r w:rsidR="00336238">
        <w:t>helping</w:t>
      </w:r>
      <w:r w:rsidR="00EA71E2">
        <w:t>. The out-station faculty reached a day prior to settle in. The previous evening review of the venue and the arrangements was done by Dr Ekta, Dr Murali and Dr Vibha.</w:t>
      </w:r>
      <w:r w:rsidR="000F47CA">
        <w:t xml:space="preserve"> The organising committee of ISACON SOUTH requested addition of few more delegates previous night and the same was done to make it a total of </w:t>
      </w:r>
      <w:r w:rsidR="005E0245">
        <w:t>30</w:t>
      </w:r>
      <w:r w:rsidR="000F47CA">
        <w:t xml:space="preserve"> delegates.</w:t>
      </w:r>
      <w:r w:rsidR="00EA71E2">
        <w:t xml:space="preserve"> </w:t>
      </w:r>
    </w:p>
    <w:p w14:paraId="237089A4" w14:textId="2F5D1F89" w:rsidR="00A645EE" w:rsidRDefault="00A645EE" w:rsidP="00A74CBF"/>
    <w:p w14:paraId="228FA523" w14:textId="21B9FDA1" w:rsidR="00A645EE" w:rsidRDefault="00A645EE" w:rsidP="00A74CBF">
      <w:r w:rsidRPr="00A23498">
        <w:rPr>
          <w:b/>
        </w:rPr>
        <w:t>Program</w:t>
      </w:r>
      <w:r>
        <w:t>: Registrations with light breakfast started at 8 am.</w:t>
      </w:r>
      <w:r w:rsidR="000F47CA">
        <w:t xml:space="preserve"> Most delegates were in by 8.30 am</w:t>
      </w:r>
      <w:r w:rsidR="00336238">
        <w:t xml:space="preserve"> despite previous communication</w:t>
      </w:r>
      <w:r w:rsidR="000F47CA">
        <w:t xml:space="preserve">. IAPA Telangana office bearers and Dr </w:t>
      </w:r>
      <w:proofErr w:type="spellStart"/>
      <w:r w:rsidR="000F47CA">
        <w:t>Prabhavati</w:t>
      </w:r>
      <w:proofErr w:type="spellEnd"/>
      <w:r w:rsidR="000F47CA">
        <w:t xml:space="preserve"> also came to encourage us. The program started at 8.35 am with </w:t>
      </w:r>
      <w:r w:rsidR="00336238">
        <w:t>i</w:t>
      </w:r>
      <w:r w:rsidR="000F47CA">
        <w:t xml:space="preserve">ntroduction </w:t>
      </w:r>
      <w:r w:rsidR="00336238">
        <w:t>to</w:t>
      </w:r>
      <w:r w:rsidR="000F47CA">
        <w:t xml:space="preserve"> the program by Dr Vibha </w:t>
      </w:r>
      <w:r w:rsidR="00336238">
        <w:t xml:space="preserve">along </w:t>
      </w:r>
      <w:r w:rsidR="000F47CA">
        <w:t xml:space="preserve">with </w:t>
      </w:r>
      <w:r w:rsidR="00336238">
        <w:t>housekeeping</w:t>
      </w:r>
      <w:r w:rsidR="000F47CA">
        <w:t xml:space="preserve"> announcements, followed by </w:t>
      </w:r>
      <w:proofErr w:type="spellStart"/>
      <w:r w:rsidR="000F47CA">
        <w:t>Saraswati</w:t>
      </w:r>
      <w:proofErr w:type="spellEnd"/>
      <w:r w:rsidR="000F47CA">
        <w:t xml:space="preserve"> </w:t>
      </w:r>
      <w:proofErr w:type="spellStart"/>
      <w:r w:rsidR="000F47CA">
        <w:t>vandana</w:t>
      </w:r>
      <w:proofErr w:type="spellEnd"/>
      <w:r w:rsidR="000F47CA">
        <w:t xml:space="preserve"> and lamp lighting. </w:t>
      </w:r>
      <w:r w:rsidR="00736A50">
        <w:t xml:space="preserve">The simple but beautiful flower decoration of the podium could not be missed. </w:t>
      </w:r>
      <w:r w:rsidR="000F47CA">
        <w:t>The scientif</w:t>
      </w:r>
      <w:r w:rsidR="00336238">
        <w:t>i</w:t>
      </w:r>
      <w:r w:rsidR="000F47CA">
        <w:t>c program</w:t>
      </w:r>
      <w:r w:rsidR="00473322">
        <w:t xml:space="preserve"> started with</w:t>
      </w:r>
      <w:r w:rsidR="000F47CA">
        <w:t xml:space="preserve"> </w:t>
      </w:r>
      <w:r w:rsidR="00695EE8">
        <w:t>p</w:t>
      </w:r>
      <w:r w:rsidR="00473322">
        <w:t xml:space="preserve">re-test </w:t>
      </w:r>
      <w:r w:rsidR="000F47CA">
        <w:t>MCQs</w:t>
      </w:r>
      <w:r w:rsidR="00473322">
        <w:t xml:space="preserve">. Few delegates </w:t>
      </w:r>
      <w:r w:rsidR="00695EE8">
        <w:t xml:space="preserve">who </w:t>
      </w:r>
      <w:r w:rsidR="00473322">
        <w:t>came in late, and missed the MCQs, were advised to</w:t>
      </w:r>
      <w:r w:rsidR="00695EE8">
        <w:t xml:space="preserve"> take only</w:t>
      </w:r>
      <w:r w:rsidR="00473322">
        <w:t xml:space="preserve"> the post-test. The organisers of ISACON SOUTH visited to overview the conduct of the workshop. </w:t>
      </w:r>
      <w:r w:rsidR="005E0245">
        <w:t xml:space="preserve">The program was conducted as per the sequence of talks, small group discussions and skill stations. </w:t>
      </w:r>
      <w:r w:rsidR="00100F77">
        <w:t xml:space="preserve">All the three halls were prepared with screens for connecting laptops, but the mike system arrangement was required only for the main hall. There were some glitches for connecting the laptops before two talks, since each speaker had to connect their respective laptops for the presentations. </w:t>
      </w:r>
      <w:r w:rsidR="00695EE8">
        <w:t xml:space="preserve">They were resolved. </w:t>
      </w:r>
      <w:r w:rsidR="005E0245">
        <w:t xml:space="preserve">The members were divided into three groups for rotations. The faculty not involved in active teaching </w:t>
      </w:r>
      <w:r w:rsidR="00AC5259">
        <w:t>helped</w:t>
      </w:r>
      <w:r w:rsidR="005E0245">
        <w:t xml:space="preserve"> in time</w:t>
      </w:r>
      <w:r w:rsidR="00B27494">
        <w:t>-</w:t>
      </w:r>
      <w:r w:rsidR="005E0245">
        <w:t xml:space="preserve">keeping and movement of delegates as per the flow. </w:t>
      </w:r>
      <w:r w:rsidR="00100F77">
        <w:t xml:space="preserve">The interactive case discussions for the small groups saw many delegates interacting and clarifying their doubts with faculties, which </w:t>
      </w:r>
      <w:r w:rsidR="00B27494">
        <w:t>also</w:t>
      </w:r>
      <w:r w:rsidR="00100F77">
        <w:t xml:space="preserve"> spilled over the breaks. Hot tea, coffee and Hyderabad special Osmania biscuits were served during tea breaks and simple, tasty local cuisine </w:t>
      </w:r>
      <w:r w:rsidR="00B27494">
        <w:t xml:space="preserve">lunch </w:t>
      </w:r>
      <w:r w:rsidR="00100F77">
        <w:t xml:space="preserve">was served </w:t>
      </w:r>
      <w:r w:rsidR="00B27494">
        <w:t>during</w:t>
      </w:r>
      <w:r w:rsidR="00100F77">
        <w:t xml:space="preserve"> lunch break. </w:t>
      </w:r>
      <w:r w:rsidR="00A67895">
        <w:t xml:space="preserve">The wash-rooms were cleaned a couple of times and particularly after each break. </w:t>
      </w:r>
      <w:r w:rsidR="00100F77">
        <w:t>Post lunch, skill stations were arranged with equipment in the respective halls. The delegates were allowed hands-on experience during the skill station, which they enjoyed</w:t>
      </w:r>
      <w:r w:rsidR="00B27494">
        <w:t xml:space="preserve"> (through unofficial communication)</w:t>
      </w:r>
      <w:r w:rsidR="00100F77">
        <w:t xml:space="preserve">. </w:t>
      </w:r>
      <w:r w:rsidR="00100F77">
        <w:lastRenderedPageBreak/>
        <w:t xml:space="preserve">The role </w:t>
      </w:r>
      <w:proofErr w:type="gramStart"/>
      <w:r w:rsidR="00100F77">
        <w:t>play</w:t>
      </w:r>
      <w:proofErr w:type="gramEnd"/>
      <w:r w:rsidR="00100F77">
        <w:t xml:space="preserve"> of 'Breaking bad news' was volunteered by the delegates, but Dr Ekta and Dr Murali had to </w:t>
      </w:r>
      <w:r w:rsidR="00B27494">
        <w:t>chip-</w:t>
      </w:r>
      <w:r w:rsidR="00100F77">
        <w:t xml:space="preserve">in to give it the </w:t>
      </w:r>
      <w:r w:rsidR="00B27494">
        <w:t xml:space="preserve">intended </w:t>
      </w:r>
      <w:r w:rsidR="00100F77">
        <w:t xml:space="preserve">direction. </w:t>
      </w:r>
      <w:r w:rsidR="00A23498">
        <w:t xml:space="preserve">After all sessions, the post-test MCQs were run and collected along with the feedback forms. </w:t>
      </w:r>
      <w:r w:rsidR="00EB41A3">
        <w:t xml:space="preserve">The correct answers of the MCQs were also shared with the delegates. </w:t>
      </w:r>
      <w:r w:rsidR="0035690B">
        <w:t>T</w:t>
      </w:r>
      <w:r w:rsidR="00A23498">
        <w:t>he faculty w</w:t>
      </w:r>
      <w:r w:rsidR="0035690B">
        <w:t>as</w:t>
      </w:r>
      <w:r w:rsidR="00A23498">
        <w:t xml:space="preserve"> thanked and acknowledged for their time and effort with mementoes from ISACON SOUTH 2019.</w:t>
      </w:r>
      <w:r w:rsidR="0035690B">
        <w:t xml:space="preserve"> </w:t>
      </w:r>
      <w:r w:rsidR="00A23498">
        <w:t>Following which the certificates were handed over to both the faculty and the delegates.</w:t>
      </w:r>
      <w:bookmarkStart w:id="0" w:name="_GoBack"/>
      <w:bookmarkEnd w:id="0"/>
    </w:p>
    <w:p w14:paraId="0A2D3739" w14:textId="03AC3A76" w:rsidR="00A23498" w:rsidRDefault="00A23498" w:rsidP="00A74CBF"/>
    <w:p w14:paraId="014B6F8D" w14:textId="415649ED" w:rsidR="00A23498" w:rsidRDefault="00A23498" w:rsidP="00A74CBF">
      <w:r w:rsidRPr="00A23498">
        <w:rPr>
          <w:b/>
        </w:rPr>
        <w:t>Post</w:t>
      </w:r>
      <w:r>
        <w:rPr>
          <w:b/>
        </w:rPr>
        <w:t>-</w:t>
      </w:r>
      <w:r w:rsidRPr="00A23498">
        <w:rPr>
          <w:b/>
        </w:rPr>
        <w:t>program</w:t>
      </w:r>
      <w:r>
        <w:t>: The organisers as well as faculty was congratulated for the successful conduct of the program</w:t>
      </w:r>
      <w:r w:rsidR="00736A50">
        <w:t>. The feedback forms, MCQ answer sheet was taken by Dr Vibha for analysis and Dr MSRC Murthy invited the faculty and IAPA Telangana</w:t>
      </w:r>
      <w:r w:rsidR="0035690B">
        <w:t xml:space="preserve"> office bearers</w:t>
      </w:r>
      <w:r w:rsidR="00736A50">
        <w:t xml:space="preserve"> for Hyderabadi biryani dinner.</w:t>
      </w:r>
    </w:p>
    <w:p w14:paraId="265EDCB8" w14:textId="20464D98" w:rsidR="00EB41A3" w:rsidRDefault="00EB41A3" w:rsidP="00A74CBF"/>
    <w:p w14:paraId="441B9663" w14:textId="7BA4EBA5" w:rsidR="00EB41A3" w:rsidRPr="00EB41A3" w:rsidRDefault="00EB41A3" w:rsidP="00A74CBF">
      <w:r>
        <w:rPr>
          <w:b/>
        </w:rPr>
        <w:t>Finances:</w:t>
      </w:r>
      <w:r>
        <w:t xml:space="preserve"> The PPLS workshop was conducted under the aegis of ISACON SOUTH 2019 and hence the remuneration generated from the delegates as well as the expenses incurred, including faculty stay and food was managed by the conference. </w:t>
      </w:r>
    </w:p>
    <w:p w14:paraId="3E079B3C" w14:textId="44DB33D3" w:rsidR="00A23498" w:rsidRDefault="00A23498" w:rsidP="00A74CBF"/>
    <w:p w14:paraId="285FF621" w14:textId="48E8A8BB" w:rsidR="00A23498" w:rsidRDefault="00A23498" w:rsidP="00A74CBF">
      <w:r w:rsidRPr="00A23498">
        <w:rPr>
          <w:b/>
        </w:rPr>
        <w:t>Feedback</w:t>
      </w:r>
      <w:r>
        <w:t>: Informal feedback was collected from the delegates during the session</w:t>
      </w:r>
      <w:r w:rsidR="0035690B">
        <w:t>-</w:t>
      </w:r>
      <w:r>
        <w:t xml:space="preserve">breaks to check the speed and usefulness of </w:t>
      </w:r>
      <w:r w:rsidR="00736A50">
        <w:t xml:space="preserve">the </w:t>
      </w:r>
      <w:r>
        <w:t>content. Also</w:t>
      </w:r>
      <w:r w:rsidR="00736A50">
        <w:t>,</w:t>
      </w:r>
      <w:r>
        <w:t xml:space="preserve"> inputs were taken from the faculty regarding the adequacy of timing and content for the present audience. </w:t>
      </w:r>
      <w:r w:rsidR="00736A50">
        <w:t xml:space="preserve">After the program, the faculty critically analysed the </w:t>
      </w:r>
      <w:r w:rsidR="0035690B">
        <w:t>conduct of workshop</w:t>
      </w:r>
      <w:r w:rsidR="00736A50">
        <w:t xml:space="preserve"> and gave further inputs</w:t>
      </w:r>
      <w:r w:rsidR="00A618DB">
        <w:t xml:space="preserve"> as mentioned below. Similarly, the delegate feedback forms were analysed and summarised as below. </w:t>
      </w:r>
      <w:r w:rsidR="0035690B">
        <w:t xml:space="preserve">Feedback forms could be collected only from 28 delegates and few areas in forms were found blank. </w:t>
      </w:r>
      <w:r w:rsidR="00A618DB">
        <w:t xml:space="preserve">The average score of candidates' </w:t>
      </w:r>
      <w:proofErr w:type="gramStart"/>
      <w:r w:rsidR="00A618DB">
        <w:t>pre-test</w:t>
      </w:r>
      <w:proofErr w:type="gramEnd"/>
      <w:r w:rsidR="00A618DB">
        <w:t xml:space="preserve"> was 8.15</w:t>
      </w:r>
      <w:r w:rsidR="00F046FC">
        <w:t>/20</w:t>
      </w:r>
      <w:r w:rsidR="00A618DB">
        <w:t xml:space="preserve"> and post-test was 13.55</w:t>
      </w:r>
      <w:r w:rsidR="00F046FC">
        <w:t>/20</w:t>
      </w:r>
      <w:r w:rsidR="00A618DB">
        <w:t xml:space="preserve">. Eight delegates could not give pre-test as </w:t>
      </w:r>
      <w:r w:rsidR="0035690B">
        <w:t xml:space="preserve">they </w:t>
      </w:r>
      <w:r w:rsidR="00A618DB">
        <w:t>wer</w:t>
      </w:r>
      <w:r w:rsidR="0035690B">
        <w:t>e</w:t>
      </w:r>
      <w:r w:rsidR="00A618DB">
        <w:t xml:space="preserve"> few minutes late</w:t>
      </w:r>
      <w:r w:rsidR="005849C8">
        <w:t xml:space="preserve"> and their scores were not added to the above</w:t>
      </w:r>
      <w:r w:rsidR="00A618DB">
        <w:t>.</w:t>
      </w:r>
    </w:p>
    <w:p w14:paraId="154FDE75" w14:textId="3415F935" w:rsidR="00AC5259" w:rsidRDefault="00AC5259" w:rsidP="00A74CBF"/>
    <w:p w14:paraId="4A0643C4" w14:textId="03B08D9D" w:rsidR="00AC5259" w:rsidRDefault="00EA70EA" w:rsidP="00A74CBF">
      <w:r w:rsidRPr="00EA70EA">
        <w:rPr>
          <w:b/>
          <w:i/>
        </w:rPr>
        <w:t xml:space="preserve">A. </w:t>
      </w:r>
      <w:r w:rsidR="00AC5259" w:rsidRPr="00EA70EA">
        <w:rPr>
          <w:b/>
          <w:i/>
        </w:rPr>
        <w:t>Feedback by the faculty</w:t>
      </w:r>
      <w:r w:rsidR="00AC5259">
        <w:t>:</w:t>
      </w:r>
    </w:p>
    <w:p w14:paraId="5682C0C3" w14:textId="7B1516DE" w:rsidR="00AC5259" w:rsidRDefault="00AC5259" w:rsidP="00A74CBF">
      <w:r>
        <w:t xml:space="preserve">1. The faculty had to custom the content for the delegates who were mostly post graduates </w:t>
      </w:r>
    </w:p>
    <w:p w14:paraId="731B4206" w14:textId="64CA8F08" w:rsidR="00AC5259" w:rsidRDefault="00AC5259" w:rsidP="00A74CBF">
      <w:r>
        <w:t>2. Time seemed less, particularly for the first set of small group discussions</w:t>
      </w:r>
    </w:p>
    <w:p w14:paraId="49DE2356" w14:textId="0500782B" w:rsidR="00AC5259" w:rsidRDefault="00AC5259" w:rsidP="00A74CBF">
      <w:r>
        <w:t>3. The role play should be done by a mix of delegates and faculty rather than delegates alone</w:t>
      </w:r>
    </w:p>
    <w:p w14:paraId="7E0EC63C" w14:textId="796D5DFF" w:rsidR="00F046FC" w:rsidRDefault="00F046FC" w:rsidP="00A74CBF">
      <w:r>
        <w:t>4. We could have collected feedback forms while handing over certificates to make sure that all forms got collected</w:t>
      </w:r>
    </w:p>
    <w:p w14:paraId="1B0D538A" w14:textId="694A96B1" w:rsidR="00EA70EA" w:rsidRDefault="00EA70EA" w:rsidP="00A74CBF"/>
    <w:p w14:paraId="7C4EBECD" w14:textId="4C364BEB" w:rsidR="00EA70EA" w:rsidRDefault="003048E0" w:rsidP="00EA70EA">
      <w:r>
        <w:rPr>
          <w:b/>
          <w:i/>
        </w:rPr>
        <w:t>B</w:t>
      </w:r>
      <w:r w:rsidR="00EA70EA" w:rsidRPr="00EA70EA">
        <w:rPr>
          <w:b/>
          <w:i/>
        </w:rPr>
        <w:t xml:space="preserve">. Feedback by the </w:t>
      </w:r>
      <w:r w:rsidR="00EA70EA">
        <w:rPr>
          <w:b/>
          <w:i/>
        </w:rPr>
        <w:t>delegates</w:t>
      </w:r>
      <w:r w:rsidR="00EA70EA">
        <w:t>:</w:t>
      </w:r>
      <w:r w:rsidR="00804243">
        <w:t xml:space="preserve"> </w:t>
      </w:r>
    </w:p>
    <w:tbl>
      <w:tblPr>
        <w:tblStyle w:val="TableGrid"/>
        <w:tblW w:w="9351" w:type="dxa"/>
        <w:tblLook w:val="04A0" w:firstRow="1" w:lastRow="0" w:firstColumn="1" w:lastColumn="0" w:noHBand="0" w:noVBand="1"/>
      </w:tblPr>
      <w:tblGrid>
        <w:gridCol w:w="605"/>
        <w:gridCol w:w="2914"/>
        <w:gridCol w:w="974"/>
        <w:gridCol w:w="754"/>
        <w:gridCol w:w="907"/>
        <w:gridCol w:w="1010"/>
        <w:gridCol w:w="1010"/>
        <w:gridCol w:w="1177"/>
      </w:tblGrid>
      <w:tr w:rsidR="006D686A" w:rsidRPr="006D686A" w14:paraId="607334EF" w14:textId="77777777" w:rsidTr="006D686A">
        <w:tc>
          <w:tcPr>
            <w:tcW w:w="605" w:type="dxa"/>
          </w:tcPr>
          <w:p w14:paraId="3E890DCF" w14:textId="5BEB132E" w:rsidR="0014220D" w:rsidRPr="006D686A" w:rsidRDefault="0014220D" w:rsidP="0014220D">
            <w:pPr>
              <w:rPr>
                <w:rFonts w:cstheme="minorHAnsi"/>
                <w:b/>
                <w:color w:val="000000" w:themeColor="text1"/>
                <w:sz w:val="20"/>
                <w:szCs w:val="20"/>
              </w:rPr>
            </w:pPr>
            <w:r w:rsidRPr="006D686A">
              <w:rPr>
                <w:rFonts w:cstheme="minorHAnsi"/>
                <w:b/>
                <w:color w:val="000000" w:themeColor="text1"/>
                <w:sz w:val="20"/>
                <w:szCs w:val="20"/>
              </w:rPr>
              <w:t>SNO</w:t>
            </w:r>
          </w:p>
        </w:tc>
        <w:tc>
          <w:tcPr>
            <w:tcW w:w="2914" w:type="dxa"/>
          </w:tcPr>
          <w:p w14:paraId="2AE382E9" w14:textId="6B8CF6A0" w:rsidR="0014220D" w:rsidRPr="006D686A" w:rsidRDefault="006D686A" w:rsidP="0014220D">
            <w:pPr>
              <w:rPr>
                <w:rFonts w:cstheme="minorHAnsi"/>
                <w:b/>
                <w:color w:val="000000" w:themeColor="text1"/>
                <w:sz w:val="20"/>
                <w:szCs w:val="20"/>
              </w:rPr>
            </w:pPr>
            <w:r w:rsidRPr="006D686A">
              <w:rPr>
                <w:rFonts w:cstheme="minorHAnsi"/>
                <w:b/>
                <w:color w:val="000000" w:themeColor="text1"/>
                <w:sz w:val="20"/>
                <w:szCs w:val="20"/>
              </w:rPr>
              <w:t>Topic/Talk</w:t>
            </w:r>
          </w:p>
        </w:tc>
        <w:tc>
          <w:tcPr>
            <w:tcW w:w="974" w:type="dxa"/>
            <w:vAlign w:val="center"/>
          </w:tcPr>
          <w:p w14:paraId="7521FC28" w14:textId="76E718EE" w:rsidR="0014220D" w:rsidRPr="006D686A" w:rsidRDefault="0014220D" w:rsidP="0014220D">
            <w:pPr>
              <w:rPr>
                <w:rFonts w:cstheme="minorHAnsi"/>
                <w:b/>
                <w:color w:val="000000" w:themeColor="text1"/>
                <w:sz w:val="20"/>
                <w:szCs w:val="20"/>
              </w:rPr>
            </w:pPr>
            <w:r w:rsidRPr="006D686A">
              <w:rPr>
                <w:rFonts w:cstheme="minorHAnsi"/>
                <w:b/>
                <w:color w:val="000000" w:themeColor="text1"/>
                <w:sz w:val="20"/>
                <w:szCs w:val="20"/>
              </w:rPr>
              <w:t>Strongly Agree</w:t>
            </w:r>
          </w:p>
        </w:tc>
        <w:tc>
          <w:tcPr>
            <w:tcW w:w="754" w:type="dxa"/>
            <w:vAlign w:val="center"/>
          </w:tcPr>
          <w:p w14:paraId="33D390BB" w14:textId="1AB45F12" w:rsidR="0014220D" w:rsidRPr="006D686A" w:rsidRDefault="0014220D" w:rsidP="0014220D">
            <w:pPr>
              <w:rPr>
                <w:rFonts w:cstheme="minorHAnsi"/>
                <w:b/>
                <w:color w:val="000000" w:themeColor="text1"/>
                <w:sz w:val="20"/>
                <w:szCs w:val="20"/>
              </w:rPr>
            </w:pPr>
            <w:r w:rsidRPr="006D686A">
              <w:rPr>
                <w:rFonts w:cstheme="minorHAnsi"/>
                <w:b/>
                <w:color w:val="000000" w:themeColor="text1"/>
                <w:sz w:val="20"/>
                <w:szCs w:val="20"/>
              </w:rPr>
              <w:t>Agree</w:t>
            </w:r>
          </w:p>
        </w:tc>
        <w:tc>
          <w:tcPr>
            <w:tcW w:w="907" w:type="dxa"/>
            <w:vAlign w:val="center"/>
          </w:tcPr>
          <w:p w14:paraId="566415B2" w14:textId="14AFEBB7" w:rsidR="0014220D" w:rsidRPr="006D686A" w:rsidRDefault="0014220D" w:rsidP="0014220D">
            <w:pPr>
              <w:rPr>
                <w:rFonts w:cstheme="minorHAnsi"/>
                <w:b/>
                <w:color w:val="000000" w:themeColor="text1"/>
                <w:sz w:val="20"/>
                <w:szCs w:val="20"/>
              </w:rPr>
            </w:pPr>
            <w:r w:rsidRPr="006D686A">
              <w:rPr>
                <w:rFonts w:cstheme="minorHAnsi"/>
                <w:b/>
                <w:color w:val="000000" w:themeColor="text1"/>
                <w:sz w:val="20"/>
                <w:szCs w:val="20"/>
              </w:rPr>
              <w:t>Neutral</w:t>
            </w:r>
          </w:p>
        </w:tc>
        <w:tc>
          <w:tcPr>
            <w:tcW w:w="1010" w:type="dxa"/>
            <w:vAlign w:val="center"/>
          </w:tcPr>
          <w:p w14:paraId="58A13D9B" w14:textId="3BF28B78" w:rsidR="0014220D" w:rsidRPr="006D686A" w:rsidRDefault="0014220D" w:rsidP="0014220D">
            <w:pPr>
              <w:rPr>
                <w:rFonts w:cstheme="minorHAnsi"/>
                <w:b/>
                <w:color w:val="000000" w:themeColor="text1"/>
                <w:sz w:val="20"/>
                <w:szCs w:val="20"/>
              </w:rPr>
            </w:pPr>
            <w:r w:rsidRPr="006D686A">
              <w:rPr>
                <w:rFonts w:cstheme="minorHAnsi"/>
                <w:b/>
                <w:color w:val="000000" w:themeColor="text1"/>
                <w:sz w:val="20"/>
                <w:szCs w:val="20"/>
              </w:rPr>
              <w:t>Disagree</w:t>
            </w:r>
          </w:p>
        </w:tc>
        <w:tc>
          <w:tcPr>
            <w:tcW w:w="1010" w:type="dxa"/>
            <w:vAlign w:val="center"/>
          </w:tcPr>
          <w:p w14:paraId="3CC54B62" w14:textId="62DD5914" w:rsidR="0014220D" w:rsidRPr="006D686A" w:rsidRDefault="0014220D" w:rsidP="0014220D">
            <w:pPr>
              <w:rPr>
                <w:rFonts w:cstheme="minorHAnsi"/>
                <w:b/>
                <w:color w:val="000000" w:themeColor="text1"/>
                <w:sz w:val="20"/>
                <w:szCs w:val="20"/>
              </w:rPr>
            </w:pPr>
            <w:r w:rsidRPr="006D686A">
              <w:rPr>
                <w:rFonts w:cstheme="minorHAnsi"/>
                <w:b/>
                <w:color w:val="000000" w:themeColor="text1"/>
                <w:sz w:val="20"/>
                <w:szCs w:val="20"/>
              </w:rPr>
              <w:t>Strong Disagree</w:t>
            </w:r>
          </w:p>
        </w:tc>
        <w:tc>
          <w:tcPr>
            <w:tcW w:w="1177" w:type="dxa"/>
            <w:vAlign w:val="center"/>
          </w:tcPr>
          <w:p w14:paraId="77E9D3E7" w14:textId="60AF2FFA" w:rsidR="0014220D" w:rsidRPr="006D686A" w:rsidRDefault="0014220D" w:rsidP="0014220D">
            <w:pPr>
              <w:rPr>
                <w:rFonts w:cstheme="minorHAnsi"/>
                <w:b/>
                <w:color w:val="000000" w:themeColor="text1"/>
                <w:sz w:val="20"/>
                <w:szCs w:val="20"/>
              </w:rPr>
            </w:pPr>
            <w:r w:rsidRPr="006D686A">
              <w:rPr>
                <w:rFonts w:cstheme="minorHAnsi"/>
                <w:b/>
                <w:color w:val="000000" w:themeColor="text1"/>
                <w:sz w:val="20"/>
                <w:szCs w:val="20"/>
              </w:rPr>
              <w:t>Not Applicable</w:t>
            </w:r>
          </w:p>
        </w:tc>
      </w:tr>
      <w:tr w:rsidR="006D686A" w:rsidRPr="0035690B" w14:paraId="540AF338" w14:textId="77777777" w:rsidTr="006D686A">
        <w:tc>
          <w:tcPr>
            <w:tcW w:w="605" w:type="dxa"/>
            <w:tcBorders>
              <w:bottom w:val="single" w:sz="4" w:space="0" w:color="auto"/>
            </w:tcBorders>
          </w:tcPr>
          <w:p w14:paraId="11D29612" w14:textId="77777777" w:rsidR="006D686A" w:rsidRPr="0035690B" w:rsidRDefault="006D686A" w:rsidP="006D686A">
            <w:pPr>
              <w:numPr>
                <w:ilvl w:val="0"/>
                <w:numId w:val="2"/>
              </w:numPr>
              <w:rPr>
                <w:rFonts w:cstheme="minorHAnsi"/>
                <w:color w:val="000000" w:themeColor="text1"/>
                <w:sz w:val="20"/>
                <w:szCs w:val="20"/>
                <w:lang w:val="en-SG"/>
              </w:rPr>
            </w:pPr>
          </w:p>
        </w:tc>
        <w:tc>
          <w:tcPr>
            <w:tcW w:w="2914" w:type="dxa"/>
            <w:tcBorders>
              <w:bottom w:val="single" w:sz="4" w:space="0" w:color="auto"/>
            </w:tcBorders>
          </w:tcPr>
          <w:p w14:paraId="56D3E955" w14:textId="77777777" w:rsidR="006D686A" w:rsidRPr="0035690B" w:rsidRDefault="006D686A" w:rsidP="006D686A">
            <w:pPr>
              <w:rPr>
                <w:rFonts w:cstheme="minorHAnsi"/>
                <w:color w:val="000000" w:themeColor="text1"/>
                <w:sz w:val="20"/>
                <w:szCs w:val="20"/>
              </w:rPr>
            </w:pPr>
            <w:r w:rsidRPr="0035690B">
              <w:rPr>
                <w:rFonts w:cstheme="minorHAnsi"/>
                <w:color w:val="000000" w:themeColor="text1"/>
                <w:sz w:val="20"/>
                <w:szCs w:val="20"/>
              </w:rPr>
              <w:t xml:space="preserve">The content is comprehensive </w:t>
            </w:r>
            <w:r w:rsidRPr="0035690B">
              <w:rPr>
                <w:rFonts w:cstheme="minorHAnsi"/>
                <w:color w:val="000000" w:themeColor="text1"/>
                <w:sz w:val="20"/>
                <w:szCs w:val="20"/>
              </w:rPr>
              <w:tab/>
            </w:r>
          </w:p>
        </w:tc>
        <w:tc>
          <w:tcPr>
            <w:tcW w:w="974" w:type="dxa"/>
            <w:tcBorders>
              <w:bottom w:val="single" w:sz="4" w:space="0" w:color="auto"/>
            </w:tcBorders>
          </w:tcPr>
          <w:p w14:paraId="1AAB55F2" w14:textId="3C12AD31" w:rsidR="006D686A" w:rsidRPr="0035690B" w:rsidRDefault="006D686A" w:rsidP="006D686A">
            <w:pPr>
              <w:rPr>
                <w:rFonts w:cstheme="minorHAnsi"/>
                <w:color w:val="FF0000"/>
                <w:sz w:val="20"/>
                <w:szCs w:val="20"/>
              </w:rPr>
            </w:pPr>
            <w:r w:rsidRPr="0035690B">
              <w:rPr>
                <w:rFonts w:cstheme="minorHAnsi"/>
                <w:color w:val="FF0000"/>
                <w:sz w:val="20"/>
                <w:szCs w:val="20"/>
              </w:rPr>
              <w:t>15</w:t>
            </w:r>
          </w:p>
        </w:tc>
        <w:tc>
          <w:tcPr>
            <w:tcW w:w="754" w:type="dxa"/>
            <w:tcBorders>
              <w:bottom w:val="single" w:sz="4" w:space="0" w:color="auto"/>
            </w:tcBorders>
          </w:tcPr>
          <w:p w14:paraId="3A0CE641" w14:textId="77AE2C8D" w:rsidR="006D686A" w:rsidRPr="0035690B" w:rsidRDefault="006D686A" w:rsidP="006D686A">
            <w:pPr>
              <w:rPr>
                <w:rFonts w:cstheme="minorHAnsi"/>
                <w:color w:val="FF0000"/>
                <w:sz w:val="20"/>
                <w:szCs w:val="20"/>
              </w:rPr>
            </w:pPr>
            <w:r w:rsidRPr="0035690B">
              <w:rPr>
                <w:rFonts w:cstheme="minorHAnsi"/>
                <w:color w:val="FF0000"/>
                <w:sz w:val="20"/>
                <w:szCs w:val="20"/>
              </w:rPr>
              <w:t>7</w:t>
            </w:r>
          </w:p>
        </w:tc>
        <w:tc>
          <w:tcPr>
            <w:tcW w:w="907" w:type="dxa"/>
            <w:tcBorders>
              <w:bottom w:val="single" w:sz="4" w:space="0" w:color="auto"/>
            </w:tcBorders>
          </w:tcPr>
          <w:p w14:paraId="1BEA0E14" w14:textId="6627B87D" w:rsidR="006D686A" w:rsidRPr="0035690B" w:rsidRDefault="006D686A" w:rsidP="006D686A">
            <w:pPr>
              <w:rPr>
                <w:rFonts w:cstheme="minorHAnsi"/>
                <w:color w:val="FF0000"/>
                <w:sz w:val="20"/>
                <w:szCs w:val="20"/>
              </w:rPr>
            </w:pPr>
            <w:r w:rsidRPr="0035690B">
              <w:rPr>
                <w:rFonts w:cstheme="minorHAnsi"/>
                <w:color w:val="FF0000"/>
                <w:sz w:val="20"/>
                <w:szCs w:val="20"/>
              </w:rPr>
              <w:t>2</w:t>
            </w:r>
          </w:p>
        </w:tc>
        <w:tc>
          <w:tcPr>
            <w:tcW w:w="1010" w:type="dxa"/>
            <w:tcBorders>
              <w:bottom w:val="single" w:sz="4" w:space="0" w:color="auto"/>
            </w:tcBorders>
          </w:tcPr>
          <w:p w14:paraId="7D2ACD29" w14:textId="77FF6789" w:rsidR="006D686A" w:rsidRPr="0035690B" w:rsidRDefault="006D686A" w:rsidP="006D686A">
            <w:pPr>
              <w:rPr>
                <w:rFonts w:cstheme="minorHAnsi"/>
                <w:color w:val="FF0000"/>
                <w:sz w:val="20"/>
                <w:szCs w:val="20"/>
              </w:rPr>
            </w:pPr>
            <w:r w:rsidRPr="0035690B">
              <w:rPr>
                <w:rFonts w:cstheme="minorHAnsi"/>
                <w:color w:val="FF0000"/>
                <w:sz w:val="20"/>
                <w:szCs w:val="20"/>
              </w:rPr>
              <w:t>0</w:t>
            </w:r>
          </w:p>
        </w:tc>
        <w:tc>
          <w:tcPr>
            <w:tcW w:w="1010" w:type="dxa"/>
            <w:tcBorders>
              <w:bottom w:val="single" w:sz="4" w:space="0" w:color="auto"/>
            </w:tcBorders>
          </w:tcPr>
          <w:p w14:paraId="6E0D8B10" w14:textId="106A474B" w:rsidR="006D686A" w:rsidRPr="0035690B" w:rsidRDefault="006D686A" w:rsidP="006D686A">
            <w:pPr>
              <w:rPr>
                <w:rFonts w:cstheme="minorHAnsi"/>
                <w:color w:val="FF0000"/>
                <w:sz w:val="20"/>
                <w:szCs w:val="20"/>
              </w:rPr>
            </w:pPr>
            <w:r w:rsidRPr="0035690B">
              <w:rPr>
                <w:rFonts w:cstheme="minorHAnsi"/>
                <w:color w:val="FF0000"/>
                <w:sz w:val="20"/>
                <w:szCs w:val="20"/>
              </w:rPr>
              <w:t>0</w:t>
            </w:r>
          </w:p>
        </w:tc>
        <w:tc>
          <w:tcPr>
            <w:tcW w:w="1177" w:type="dxa"/>
            <w:tcBorders>
              <w:bottom w:val="single" w:sz="4" w:space="0" w:color="auto"/>
            </w:tcBorders>
          </w:tcPr>
          <w:p w14:paraId="189CD7AE" w14:textId="53D8D40F" w:rsidR="006D686A" w:rsidRPr="0035690B" w:rsidRDefault="006D686A" w:rsidP="006D686A">
            <w:pPr>
              <w:rPr>
                <w:rFonts w:cstheme="minorHAnsi"/>
                <w:color w:val="FF0000"/>
                <w:sz w:val="20"/>
                <w:szCs w:val="20"/>
              </w:rPr>
            </w:pPr>
            <w:r w:rsidRPr="0035690B">
              <w:rPr>
                <w:rFonts w:cstheme="minorHAnsi"/>
                <w:color w:val="FF0000"/>
                <w:sz w:val="20"/>
                <w:szCs w:val="20"/>
              </w:rPr>
              <w:t>0</w:t>
            </w:r>
          </w:p>
        </w:tc>
      </w:tr>
      <w:tr w:rsidR="006D686A" w:rsidRPr="0035690B" w14:paraId="4FE8C0C4" w14:textId="77777777" w:rsidTr="006D686A">
        <w:tc>
          <w:tcPr>
            <w:tcW w:w="605" w:type="dxa"/>
            <w:tcBorders>
              <w:bottom w:val="single" w:sz="4" w:space="0" w:color="auto"/>
            </w:tcBorders>
          </w:tcPr>
          <w:p w14:paraId="73B22A3D" w14:textId="77777777" w:rsidR="006D686A" w:rsidRPr="0035690B" w:rsidRDefault="006D686A" w:rsidP="006D686A">
            <w:pPr>
              <w:pStyle w:val="ListParagraph"/>
              <w:numPr>
                <w:ilvl w:val="0"/>
                <w:numId w:val="2"/>
              </w:numPr>
              <w:spacing w:after="0" w:line="240" w:lineRule="auto"/>
              <w:rPr>
                <w:rFonts w:cstheme="minorHAnsi"/>
                <w:color w:val="000000" w:themeColor="text1"/>
                <w:sz w:val="20"/>
                <w:szCs w:val="20"/>
              </w:rPr>
            </w:pPr>
          </w:p>
        </w:tc>
        <w:tc>
          <w:tcPr>
            <w:tcW w:w="2914" w:type="dxa"/>
            <w:tcBorders>
              <w:bottom w:val="single" w:sz="4" w:space="0" w:color="auto"/>
            </w:tcBorders>
          </w:tcPr>
          <w:p w14:paraId="150B5236" w14:textId="27F285A4" w:rsidR="006D686A" w:rsidRPr="0035690B" w:rsidRDefault="006D686A" w:rsidP="006D686A">
            <w:pPr>
              <w:rPr>
                <w:rFonts w:cstheme="minorHAnsi"/>
                <w:color w:val="000000" w:themeColor="text1"/>
                <w:sz w:val="20"/>
                <w:szCs w:val="20"/>
              </w:rPr>
            </w:pPr>
            <w:r w:rsidRPr="0035690B">
              <w:rPr>
                <w:rFonts w:cstheme="minorHAnsi"/>
                <w:color w:val="000000" w:themeColor="text1"/>
                <w:sz w:val="20"/>
                <w:szCs w:val="20"/>
              </w:rPr>
              <w:t>I would like to have more talks</w:t>
            </w:r>
            <w:r w:rsidRPr="0035690B">
              <w:rPr>
                <w:rFonts w:cstheme="minorHAnsi"/>
                <w:color w:val="000000" w:themeColor="text1"/>
                <w:sz w:val="20"/>
                <w:szCs w:val="20"/>
              </w:rPr>
              <w:tab/>
            </w:r>
          </w:p>
        </w:tc>
        <w:tc>
          <w:tcPr>
            <w:tcW w:w="974" w:type="dxa"/>
            <w:tcBorders>
              <w:bottom w:val="single" w:sz="4" w:space="0" w:color="auto"/>
            </w:tcBorders>
          </w:tcPr>
          <w:p w14:paraId="6E5D9265" w14:textId="0F71AA4B" w:rsidR="006D686A" w:rsidRPr="0035690B" w:rsidRDefault="006D686A" w:rsidP="006D686A">
            <w:pPr>
              <w:rPr>
                <w:rFonts w:cstheme="minorHAnsi"/>
                <w:color w:val="FF0000"/>
                <w:sz w:val="20"/>
                <w:szCs w:val="20"/>
              </w:rPr>
            </w:pPr>
            <w:r w:rsidRPr="0035690B">
              <w:rPr>
                <w:rFonts w:cstheme="minorHAnsi"/>
                <w:color w:val="FF0000"/>
                <w:sz w:val="20"/>
                <w:szCs w:val="20"/>
              </w:rPr>
              <w:t>9</w:t>
            </w:r>
          </w:p>
        </w:tc>
        <w:tc>
          <w:tcPr>
            <w:tcW w:w="754" w:type="dxa"/>
            <w:tcBorders>
              <w:bottom w:val="single" w:sz="4" w:space="0" w:color="auto"/>
            </w:tcBorders>
          </w:tcPr>
          <w:p w14:paraId="16C6100D" w14:textId="5FD1052C" w:rsidR="006D686A" w:rsidRPr="0035690B" w:rsidRDefault="006D686A" w:rsidP="006D686A">
            <w:pPr>
              <w:rPr>
                <w:rFonts w:cstheme="minorHAnsi"/>
                <w:color w:val="FF0000"/>
                <w:sz w:val="20"/>
                <w:szCs w:val="20"/>
              </w:rPr>
            </w:pPr>
            <w:r w:rsidRPr="0035690B">
              <w:rPr>
                <w:rFonts w:cstheme="minorHAnsi"/>
                <w:color w:val="FF0000"/>
                <w:sz w:val="20"/>
                <w:szCs w:val="20"/>
              </w:rPr>
              <w:t>10</w:t>
            </w:r>
          </w:p>
        </w:tc>
        <w:tc>
          <w:tcPr>
            <w:tcW w:w="907" w:type="dxa"/>
            <w:tcBorders>
              <w:bottom w:val="single" w:sz="4" w:space="0" w:color="auto"/>
            </w:tcBorders>
          </w:tcPr>
          <w:p w14:paraId="476270CE" w14:textId="1DD2C7AB" w:rsidR="006D686A" w:rsidRPr="0035690B" w:rsidRDefault="006D686A" w:rsidP="006D686A">
            <w:pPr>
              <w:rPr>
                <w:rFonts w:cstheme="minorHAnsi"/>
                <w:color w:val="FF0000"/>
                <w:sz w:val="20"/>
                <w:szCs w:val="20"/>
              </w:rPr>
            </w:pPr>
            <w:r w:rsidRPr="0035690B">
              <w:rPr>
                <w:rFonts w:cstheme="minorHAnsi"/>
                <w:color w:val="FF0000"/>
                <w:sz w:val="20"/>
                <w:szCs w:val="20"/>
              </w:rPr>
              <w:t>6</w:t>
            </w:r>
          </w:p>
        </w:tc>
        <w:tc>
          <w:tcPr>
            <w:tcW w:w="1010" w:type="dxa"/>
            <w:tcBorders>
              <w:bottom w:val="single" w:sz="4" w:space="0" w:color="auto"/>
            </w:tcBorders>
          </w:tcPr>
          <w:p w14:paraId="268E5D83" w14:textId="29F617CE" w:rsidR="006D686A" w:rsidRPr="0035690B" w:rsidRDefault="006D686A" w:rsidP="006D686A">
            <w:pPr>
              <w:rPr>
                <w:rFonts w:cstheme="minorHAnsi"/>
                <w:color w:val="FF0000"/>
                <w:sz w:val="20"/>
                <w:szCs w:val="20"/>
              </w:rPr>
            </w:pPr>
            <w:r w:rsidRPr="0035690B">
              <w:rPr>
                <w:rFonts w:cstheme="minorHAnsi"/>
                <w:color w:val="FF0000"/>
                <w:sz w:val="20"/>
                <w:szCs w:val="20"/>
              </w:rPr>
              <w:t>2</w:t>
            </w:r>
          </w:p>
        </w:tc>
        <w:tc>
          <w:tcPr>
            <w:tcW w:w="1010" w:type="dxa"/>
            <w:tcBorders>
              <w:bottom w:val="single" w:sz="4" w:space="0" w:color="auto"/>
            </w:tcBorders>
          </w:tcPr>
          <w:p w14:paraId="3EA639CA" w14:textId="407D71AD" w:rsidR="006D686A" w:rsidRPr="0035690B" w:rsidRDefault="006D686A" w:rsidP="006D686A">
            <w:pPr>
              <w:rPr>
                <w:rFonts w:cstheme="minorHAnsi"/>
                <w:color w:val="FF0000"/>
                <w:sz w:val="20"/>
                <w:szCs w:val="20"/>
              </w:rPr>
            </w:pPr>
            <w:r w:rsidRPr="0035690B">
              <w:rPr>
                <w:rFonts w:cstheme="minorHAnsi"/>
                <w:color w:val="FF0000"/>
                <w:sz w:val="20"/>
                <w:szCs w:val="20"/>
              </w:rPr>
              <w:t>0</w:t>
            </w:r>
          </w:p>
        </w:tc>
        <w:tc>
          <w:tcPr>
            <w:tcW w:w="1177" w:type="dxa"/>
            <w:tcBorders>
              <w:bottom w:val="single" w:sz="4" w:space="0" w:color="auto"/>
            </w:tcBorders>
          </w:tcPr>
          <w:p w14:paraId="0A03D400" w14:textId="480A52EB" w:rsidR="006D686A" w:rsidRPr="0035690B" w:rsidRDefault="006D686A" w:rsidP="006D686A">
            <w:pPr>
              <w:rPr>
                <w:rFonts w:cstheme="minorHAnsi"/>
                <w:color w:val="FF0000"/>
                <w:sz w:val="20"/>
                <w:szCs w:val="20"/>
              </w:rPr>
            </w:pPr>
            <w:r w:rsidRPr="0035690B">
              <w:rPr>
                <w:rFonts w:cstheme="minorHAnsi"/>
                <w:color w:val="FF0000"/>
                <w:sz w:val="20"/>
                <w:szCs w:val="20"/>
              </w:rPr>
              <w:t>0</w:t>
            </w:r>
          </w:p>
        </w:tc>
      </w:tr>
      <w:tr w:rsidR="006D686A" w:rsidRPr="0035690B" w14:paraId="44EEDBED" w14:textId="77777777" w:rsidTr="006D686A">
        <w:tc>
          <w:tcPr>
            <w:tcW w:w="605" w:type="dxa"/>
          </w:tcPr>
          <w:p w14:paraId="3EC2A3F1" w14:textId="73C59A25" w:rsidR="006D686A" w:rsidRPr="0035690B" w:rsidRDefault="006D686A" w:rsidP="006D686A">
            <w:pPr>
              <w:rPr>
                <w:rFonts w:cstheme="minorHAnsi"/>
                <w:color w:val="000000" w:themeColor="text1"/>
                <w:sz w:val="20"/>
                <w:szCs w:val="20"/>
              </w:rPr>
            </w:pPr>
            <w:r w:rsidRPr="0035690B">
              <w:rPr>
                <w:rFonts w:cstheme="minorHAnsi"/>
                <w:color w:val="000000" w:themeColor="text1"/>
                <w:sz w:val="20"/>
                <w:szCs w:val="20"/>
              </w:rPr>
              <w:t xml:space="preserve">3. </w:t>
            </w:r>
          </w:p>
        </w:tc>
        <w:tc>
          <w:tcPr>
            <w:tcW w:w="2914" w:type="dxa"/>
          </w:tcPr>
          <w:p w14:paraId="4C183CB3" w14:textId="065E53CB" w:rsidR="006D686A" w:rsidRPr="0035690B" w:rsidRDefault="006D686A" w:rsidP="006D686A">
            <w:pPr>
              <w:rPr>
                <w:rFonts w:cstheme="minorHAnsi"/>
                <w:color w:val="000000" w:themeColor="text1"/>
                <w:sz w:val="20"/>
                <w:szCs w:val="20"/>
              </w:rPr>
            </w:pPr>
            <w:r w:rsidRPr="0035690B">
              <w:rPr>
                <w:rFonts w:cstheme="minorHAnsi"/>
                <w:color w:val="000000" w:themeColor="text1"/>
                <w:sz w:val="20"/>
                <w:szCs w:val="20"/>
              </w:rPr>
              <w:t>I would like more interactive case discussions</w:t>
            </w:r>
          </w:p>
        </w:tc>
        <w:tc>
          <w:tcPr>
            <w:tcW w:w="974" w:type="dxa"/>
          </w:tcPr>
          <w:p w14:paraId="58DD8B4C" w14:textId="1C0CE71C" w:rsidR="006D686A" w:rsidRPr="0035690B" w:rsidRDefault="006D686A" w:rsidP="006D686A">
            <w:pPr>
              <w:rPr>
                <w:rFonts w:cstheme="minorHAnsi"/>
                <w:color w:val="FF0000"/>
                <w:sz w:val="20"/>
                <w:szCs w:val="20"/>
              </w:rPr>
            </w:pPr>
            <w:r w:rsidRPr="0035690B">
              <w:rPr>
                <w:rFonts w:cstheme="minorHAnsi"/>
                <w:color w:val="FF0000"/>
                <w:sz w:val="20"/>
                <w:szCs w:val="20"/>
              </w:rPr>
              <w:t>11</w:t>
            </w:r>
          </w:p>
        </w:tc>
        <w:tc>
          <w:tcPr>
            <w:tcW w:w="754" w:type="dxa"/>
          </w:tcPr>
          <w:p w14:paraId="4635CE82" w14:textId="360AE6AD" w:rsidR="006D686A" w:rsidRPr="0035690B" w:rsidRDefault="006D686A" w:rsidP="006D686A">
            <w:pPr>
              <w:rPr>
                <w:rFonts w:cstheme="minorHAnsi"/>
                <w:color w:val="FF0000"/>
                <w:sz w:val="20"/>
                <w:szCs w:val="20"/>
              </w:rPr>
            </w:pPr>
            <w:r w:rsidRPr="0035690B">
              <w:rPr>
                <w:rFonts w:cstheme="minorHAnsi"/>
                <w:color w:val="FF0000"/>
                <w:sz w:val="20"/>
                <w:szCs w:val="20"/>
              </w:rPr>
              <w:t>7</w:t>
            </w:r>
          </w:p>
        </w:tc>
        <w:tc>
          <w:tcPr>
            <w:tcW w:w="907" w:type="dxa"/>
          </w:tcPr>
          <w:p w14:paraId="19401A49" w14:textId="5B405BF4" w:rsidR="006D686A" w:rsidRPr="0035690B" w:rsidRDefault="006D686A" w:rsidP="006D686A">
            <w:pPr>
              <w:rPr>
                <w:rFonts w:cstheme="minorHAnsi"/>
                <w:color w:val="FF0000"/>
                <w:sz w:val="20"/>
                <w:szCs w:val="20"/>
              </w:rPr>
            </w:pPr>
            <w:r w:rsidRPr="0035690B">
              <w:rPr>
                <w:rFonts w:cstheme="minorHAnsi"/>
                <w:color w:val="FF0000"/>
                <w:sz w:val="20"/>
                <w:szCs w:val="20"/>
              </w:rPr>
              <w:t>8</w:t>
            </w:r>
          </w:p>
        </w:tc>
        <w:tc>
          <w:tcPr>
            <w:tcW w:w="1010" w:type="dxa"/>
          </w:tcPr>
          <w:p w14:paraId="4B3D19D1" w14:textId="4F148910" w:rsidR="006D686A" w:rsidRPr="0035690B" w:rsidRDefault="006D686A" w:rsidP="006D686A">
            <w:pPr>
              <w:rPr>
                <w:rFonts w:cstheme="minorHAnsi"/>
                <w:color w:val="FF0000"/>
                <w:sz w:val="20"/>
                <w:szCs w:val="20"/>
              </w:rPr>
            </w:pPr>
            <w:r w:rsidRPr="0035690B">
              <w:rPr>
                <w:rFonts w:cstheme="minorHAnsi"/>
                <w:color w:val="FF0000"/>
                <w:sz w:val="20"/>
                <w:szCs w:val="20"/>
              </w:rPr>
              <w:t>1</w:t>
            </w:r>
          </w:p>
        </w:tc>
        <w:tc>
          <w:tcPr>
            <w:tcW w:w="1010" w:type="dxa"/>
          </w:tcPr>
          <w:p w14:paraId="021442B8" w14:textId="61DB1A74" w:rsidR="006D686A" w:rsidRPr="0035690B" w:rsidRDefault="006D686A" w:rsidP="006D686A">
            <w:pPr>
              <w:rPr>
                <w:rFonts w:cstheme="minorHAnsi"/>
                <w:color w:val="FF0000"/>
                <w:sz w:val="20"/>
                <w:szCs w:val="20"/>
              </w:rPr>
            </w:pPr>
            <w:r w:rsidRPr="0035690B">
              <w:rPr>
                <w:rFonts w:cstheme="minorHAnsi"/>
                <w:color w:val="FF0000"/>
                <w:sz w:val="20"/>
                <w:szCs w:val="20"/>
              </w:rPr>
              <w:t>0</w:t>
            </w:r>
          </w:p>
        </w:tc>
        <w:tc>
          <w:tcPr>
            <w:tcW w:w="1177" w:type="dxa"/>
          </w:tcPr>
          <w:p w14:paraId="5E502D83" w14:textId="2D92C6B5" w:rsidR="006D686A" w:rsidRPr="0035690B" w:rsidRDefault="006D686A" w:rsidP="006D686A">
            <w:pPr>
              <w:rPr>
                <w:rFonts w:cstheme="minorHAnsi"/>
                <w:color w:val="FF0000"/>
                <w:sz w:val="20"/>
                <w:szCs w:val="20"/>
              </w:rPr>
            </w:pPr>
            <w:r w:rsidRPr="0035690B">
              <w:rPr>
                <w:rFonts w:cstheme="minorHAnsi"/>
                <w:color w:val="FF0000"/>
                <w:sz w:val="20"/>
                <w:szCs w:val="20"/>
              </w:rPr>
              <w:t>0</w:t>
            </w:r>
          </w:p>
        </w:tc>
      </w:tr>
      <w:tr w:rsidR="006D686A" w:rsidRPr="0035690B" w14:paraId="31D3F72F" w14:textId="77777777" w:rsidTr="006D686A">
        <w:tc>
          <w:tcPr>
            <w:tcW w:w="605" w:type="dxa"/>
          </w:tcPr>
          <w:p w14:paraId="1A77DBB5" w14:textId="5D9BB472" w:rsidR="006D686A" w:rsidRPr="0035690B" w:rsidRDefault="006D686A" w:rsidP="006D686A">
            <w:pPr>
              <w:rPr>
                <w:rFonts w:cstheme="minorHAnsi"/>
                <w:color w:val="000000" w:themeColor="text1"/>
                <w:sz w:val="20"/>
                <w:szCs w:val="20"/>
              </w:rPr>
            </w:pPr>
            <w:r w:rsidRPr="0035690B">
              <w:rPr>
                <w:rFonts w:cstheme="minorHAnsi"/>
                <w:color w:val="000000" w:themeColor="text1"/>
                <w:sz w:val="20"/>
                <w:szCs w:val="20"/>
              </w:rPr>
              <w:t>4.</w:t>
            </w:r>
          </w:p>
        </w:tc>
        <w:tc>
          <w:tcPr>
            <w:tcW w:w="2914" w:type="dxa"/>
          </w:tcPr>
          <w:p w14:paraId="0334629C" w14:textId="5CB65F78" w:rsidR="006D686A" w:rsidRPr="0035690B" w:rsidRDefault="006D686A" w:rsidP="006D686A">
            <w:pPr>
              <w:rPr>
                <w:rFonts w:cstheme="minorHAnsi"/>
                <w:color w:val="000000" w:themeColor="text1"/>
                <w:sz w:val="20"/>
                <w:szCs w:val="20"/>
              </w:rPr>
            </w:pPr>
            <w:r w:rsidRPr="0035690B">
              <w:rPr>
                <w:rFonts w:cstheme="minorHAnsi"/>
                <w:color w:val="000000" w:themeColor="text1"/>
                <w:sz w:val="20"/>
                <w:szCs w:val="20"/>
              </w:rPr>
              <w:t>I would like more skills station</w:t>
            </w:r>
          </w:p>
        </w:tc>
        <w:tc>
          <w:tcPr>
            <w:tcW w:w="974" w:type="dxa"/>
          </w:tcPr>
          <w:p w14:paraId="0BB7A276" w14:textId="1A841B14" w:rsidR="006D686A" w:rsidRPr="0035690B" w:rsidRDefault="006D686A" w:rsidP="006D686A">
            <w:pPr>
              <w:rPr>
                <w:rFonts w:cstheme="minorHAnsi"/>
                <w:color w:val="FF0000"/>
                <w:sz w:val="20"/>
                <w:szCs w:val="20"/>
              </w:rPr>
            </w:pPr>
            <w:r w:rsidRPr="0035690B">
              <w:rPr>
                <w:rFonts w:cstheme="minorHAnsi"/>
                <w:color w:val="FF0000"/>
                <w:sz w:val="20"/>
                <w:szCs w:val="20"/>
              </w:rPr>
              <w:t>15</w:t>
            </w:r>
          </w:p>
        </w:tc>
        <w:tc>
          <w:tcPr>
            <w:tcW w:w="754" w:type="dxa"/>
          </w:tcPr>
          <w:p w14:paraId="1EE04DA8" w14:textId="590FA09C" w:rsidR="006D686A" w:rsidRPr="0035690B" w:rsidRDefault="006D686A" w:rsidP="006D686A">
            <w:pPr>
              <w:rPr>
                <w:rFonts w:cstheme="minorHAnsi"/>
                <w:color w:val="FF0000"/>
                <w:sz w:val="20"/>
                <w:szCs w:val="20"/>
              </w:rPr>
            </w:pPr>
            <w:r w:rsidRPr="0035690B">
              <w:rPr>
                <w:rFonts w:cstheme="minorHAnsi"/>
                <w:color w:val="FF0000"/>
                <w:sz w:val="20"/>
                <w:szCs w:val="20"/>
              </w:rPr>
              <w:t>7</w:t>
            </w:r>
          </w:p>
        </w:tc>
        <w:tc>
          <w:tcPr>
            <w:tcW w:w="907" w:type="dxa"/>
          </w:tcPr>
          <w:p w14:paraId="1E0FE6C3" w14:textId="4791726A" w:rsidR="006D686A" w:rsidRPr="0035690B" w:rsidRDefault="006D686A" w:rsidP="006D686A">
            <w:pPr>
              <w:rPr>
                <w:rFonts w:cstheme="minorHAnsi"/>
                <w:color w:val="FF0000"/>
                <w:sz w:val="20"/>
                <w:szCs w:val="20"/>
              </w:rPr>
            </w:pPr>
            <w:r w:rsidRPr="0035690B">
              <w:rPr>
                <w:rFonts w:cstheme="minorHAnsi"/>
                <w:color w:val="FF0000"/>
                <w:sz w:val="20"/>
                <w:szCs w:val="20"/>
              </w:rPr>
              <w:t>4</w:t>
            </w:r>
          </w:p>
        </w:tc>
        <w:tc>
          <w:tcPr>
            <w:tcW w:w="1010" w:type="dxa"/>
          </w:tcPr>
          <w:p w14:paraId="63148F08" w14:textId="31DF1C02" w:rsidR="006D686A" w:rsidRPr="0035690B" w:rsidRDefault="006D686A" w:rsidP="006D686A">
            <w:pPr>
              <w:rPr>
                <w:rFonts w:cstheme="minorHAnsi"/>
                <w:color w:val="FF0000"/>
                <w:sz w:val="20"/>
                <w:szCs w:val="20"/>
              </w:rPr>
            </w:pPr>
            <w:r w:rsidRPr="0035690B">
              <w:rPr>
                <w:rFonts w:cstheme="minorHAnsi"/>
                <w:color w:val="FF0000"/>
                <w:sz w:val="20"/>
                <w:szCs w:val="20"/>
              </w:rPr>
              <w:t>1</w:t>
            </w:r>
          </w:p>
        </w:tc>
        <w:tc>
          <w:tcPr>
            <w:tcW w:w="1010" w:type="dxa"/>
          </w:tcPr>
          <w:p w14:paraId="26C01357" w14:textId="574247DA" w:rsidR="006D686A" w:rsidRPr="0035690B" w:rsidRDefault="006D686A" w:rsidP="006D686A">
            <w:pPr>
              <w:rPr>
                <w:rFonts w:cstheme="minorHAnsi"/>
                <w:color w:val="FF0000"/>
                <w:sz w:val="20"/>
                <w:szCs w:val="20"/>
              </w:rPr>
            </w:pPr>
            <w:r w:rsidRPr="0035690B">
              <w:rPr>
                <w:rFonts w:cstheme="minorHAnsi"/>
                <w:color w:val="FF0000"/>
                <w:sz w:val="20"/>
                <w:szCs w:val="20"/>
              </w:rPr>
              <w:t>0</w:t>
            </w:r>
          </w:p>
        </w:tc>
        <w:tc>
          <w:tcPr>
            <w:tcW w:w="1177" w:type="dxa"/>
          </w:tcPr>
          <w:p w14:paraId="31B2C247" w14:textId="24CB48D8" w:rsidR="006D686A" w:rsidRPr="0035690B" w:rsidRDefault="006D686A" w:rsidP="006D686A">
            <w:pPr>
              <w:rPr>
                <w:rFonts w:cstheme="minorHAnsi"/>
                <w:color w:val="FF0000"/>
                <w:sz w:val="20"/>
                <w:szCs w:val="20"/>
              </w:rPr>
            </w:pPr>
            <w:r w:rsidRPr="0035690B">
              <w:rPr>
                <w:rFonts w:cstheme="minorHAnsi"/>
                <w:color w:val="FF0000"/>
                <w:sz w:val="20"/>
                <w:szCs w:val="20"/>
              </w:rPr>
              <w:t>0</w:t>
            </w:r>
          </w:p>
        </w:tc>
      </w:tr>
      <w:tr w:rsidR="006D686A" w:rsidRPr="0035690B" w14:paraId="75F5A3EC" w14:textId="77777777" w:rsidTr="006D686A">
        <w:tc>
          <w:tcPr>
            <w:tcW w:w="605" w:type="dxa"/>
          </w:tcPr>
          <w:p w14:paraId="2BBE944D" w14:textId="297189CC" w:rsidR="006D686A" w:rsidRPr="0035690B" w:rsidRDefault="006D686A" w:rsidP="006D686A">
            <w:pPr>
              <w:rPr>
                <w:rFonts w:cstheme="minorHAnsi"/>
                <w:color w:val="000000" w:themeColor="text1"/>
                <w:sz w:val="20"/>
                <w:szCs w:val="20"/>
              </w:rPr>
            </w:pPr>
            <w:r w:rsidRPr="0035690B">
              <w:rPr>
                <w:rFonts w:cstheme="minorHAnsi"/>
                <w:color w:val="000000" w:themeColor="text1"/>
                <w:sz w:val="20"/>
                <w:szCs w:val="20"/>
              </w:rPr>
              <w:t>5.</w:t>
            </w:r>
          </w:p>
        </w:tc>
        <w:tc>
          <w:tcPr>
            <w:tcW w:w="2914" w:type="dxa"/>
          </w:tcPr>
          <w:p w14:paraId="494C19BA" w14:textId="1DD9A825" w:rsidR="006D686A" w:rsidRPr="0035690B" w:rsidRDefault="006D686A" w:rsidP="006D686A">
            <w:pPr>
              <w:rPr>
                <w:rFonts w:cstheme="minorHAnsi"/>
                <w:color w:val="000000" w:themeColor="text1"/>
                <w:sz w:val="20"/>
                <w:szCs w:val="20"/>
              </w:rPr>
            </w:pPr>
            <w:r w:rsidRPr="0035690B">
              <w:rPr>
                <w:rFonts w:cstheme="minorHAnsi"/>
                <w:color w:val="000000" w:themeColor="text1"/>
                <w:sz w:val="20"/>
                <w:szCs w:val="20"/>
              </w:rPr>
              <w:t>The duration of the workshop is just right</w:t>
            </w:r>
          </w:p>
        </w:tc>
        <w:tc>
          <w:tcPr>
            <w:tcW w:w="974" w:type="dxa"/>
          </w:tcPr>
          <w:p w14:paraId="0783C08D" w14:textId="42144857" w:rsidR="006D686A" w:rsidRPr="0035690B" w:rsidRDefault="006D686A" w:rsidP="006D686A">
            <w:pPr>
              <w:rPr>
                <w:rFonts w:cstheme="minorHAnsi"/>
                <w:color w:val="FF0000"/>
                <w:sz w:val="20"/>
                <w:szCs w:val="20"/>
              </w:rPr>
            </w:pPr>
            <w:r w:rsidRPr="0035690B">
              <w:rPr>
                <w:rFonts w:cstheme="minorHAnsi"/>
                <w:color w:val="FF0000"/>
                <w:sz w:val="20"/>
                <w:szCs w:val="20"/>
              </w:rPr>
              <w:t>11</w:t>
            </w:r>
          </w:p>
        </w:tc>
        <w:tc>
          <w:tcPr>
            <w:tcW w:w="754" w:type="dxa"/>
          </w:tcPr>
          <w:p w14:paraId="647E9BBD" w14:textId="1F281497" w:rsidR="006D686A" w:rsidRPr="0035690B" w:rsidRDefault="006D686A" w:rsidP="006D686A">
            <w:pPr>
              <w:rPr>
                <w:rFonts w:cstheme="minorHAnsi"/>
                <w:color w:val="FF0000"/>
                <w:sz w:val="20"/>
                <w:szCs w:val="20"/>
              </w:rPr>
            </w:pPr>
            <w:r w:rsidRPr="0035690B">
              <w:rPr>
                <w:rFonts w:cstheme="minorHAnsi"/>
                <w:color w:val="FF0000"/>
                <w:sz w:val="20"/>
                <w:szCs w:val="20"/>
              </w:rPr>
              <w:t>13</w:t>
            </w:r>
          </w:p>
        </w:tc>
        <w:tc>
          <w:tcPr>
            <w:tcW w:w="907" w:type="dxa"/>
          </w:tcPr>
          <w:p w14:paraId="68299C8A" w14:textId="5FAA964E" w:rsidR="006D686A" w:rsidRPr="0035690B" w:rsidRDefault="006D686A" w:rsidP="006D686A">
            <w:pPr>
              <w:rPr>
                <w:rFonts w:cstheme="minorHAnsi"/>
                <w:color w:val="FF0000"/>
                <w:sz w:val="20"/>
                <w:szCs w:val="20"/>
              </w:rPr>
            </w:pPr>
            <w:r w:rsidRPr="0035690B">
              <w:rPr>
                <w:rFonts w:cstheme="minorHAnsi"/>
                <w:color w:val="FF0000"/>
                <w:sz w:val="20"/>
                <w:szCs w:val="20"/>
              </w:rPr>
              <w:t>2</w:t>
            </w:r>
          </w:p>
        </w:tc>
        <w:tc>
          <w:tcPr>
            <w:tcW w:w="1010" w:type="dxa"/>
          </w:tcPr>
          <w:p w14:paraId="1F675624" w14:textId="2E552A0B" w:rsidR="006D686A" w:rsidRPr="0035690B" w:rsidRDefault="006D686A" w:rsidP="006D686A">
            <w:pPr>
              <w:rPr>
                <w:rFonts w:cstheme="minorHAnsi"/>
                <w:color w:val="FF0000"/>
                <w:sz w:val="20"/>
                <w:szCs w:val="20"/>
              </w:rPr>
            </w:pPr>
            <w:r w:rsidRPr="0035690B">
              <w:rPr>
                <w:rFonts w:cstheme="minorHAnsi"/>
                <w:color w:val="FF0000"/>
                <w:sz w:val="20"/>
                <w:szCs w:val="20"/>
              </w:rPr>
              <w:t>0</w:t>
            </w:r>
          </w:p>
        </w:tc>
        <w:tc>
          <w:tcPr>
            <w:tcW w:w="1010" w:type="dxa"/>
          </w:tcPr>
          <w:p w14:paraId="5A606E28" w14:textId="143ABD91" w:rsidR="006D686A" w:rsidRPr="0035690B" w:rsidRDefault="006D686A" w:rsidP="006D686A">
            <w:pPr>
              <w:rPr>
                <w:rFonts w:cstheme="minorHAnsi"/>
                <w:color w:val="FF0000"/>
                <w:sz w:val="20"/>
                <w:szCs w:val="20"/>
              </w:rPr>
            </w:pPr>
            <w:r w:rsidRPr="0035690B">
              <w:rPr>
                <w:rFonts w:cstheme="minorHAnsi"/>
                <w:color w:val="FF0000"/>
                <w:sz w:val="20"/>
                <w:szCs w:val="20"/>
              </w:rPr>
              <w:t>0</w:t>
            </w:r>
          </w:p>
        </w:tc>
        <w:tc>
          <w:tcPr>
            <w:tcW w:w="1177" w:type="dxa"/>
          </w:tcPr>
          <w:p w14:paraId="406ECE85" w14:textId="2C8727CA" w:rsidR="006D686A" w:rsidRPr="0035690B" w:rsidRDefault="006D686A" w:rsidP="006D686A">
            <w:pPr>
              <w:rPr>
                <w:rFonts w:cstheme="minorHAnsi"/>
                <w:color w:val="FF0000"/>
                <w:sz w:val="20"/>
                <w:szCs w:val="20"/>
              </w:rPr>
            </w:pPr>
            <w:r w:rsidRPr="0035690B">
              <w:rPr>
                <w:rFonts w:cstheme="minorHAnsi"/>
                <w:color w:val="FF0000"/>
                <w:sz w:val="20"/>
                <w:szCs w:val="20"/>
              </w:rPr>
              <w:t>0</w:t>
            </w:r>
          </w:p>
        </w:tc>
      </w:tr>
      <w:tr w:rsidR="006D686A" w:rsidRPr="0035690B" w14:paraId="7DED3BE3" w14:textId="77777777" w:rsidTr="006D686A">
        <w:tc>
          <w:tcPr>
            <w:tcW w:w="605" w:type="dxa"/>
          </w:tcPr>
          <w:p w14:paraId="6B9E8C3E" w14:textId="7F56699E" w:rsidR="006D686A" w:rsidRPr="0035690B" w:rsidRDefault="006D686A" w:rsidP="006D686A">
            <w:pPr>
              <w:rPr>
                <w:rFonts w:cstheme="minorHAnsi"/>
                <w:color w:val="000000" w:themeColor="text1"/>
                <w:sz w:val="20"/>
                <w:szCs w:val="20"/>
              </w:rPr>
            </w:pPr>
            <w:r w:rsidRPr="0035690B">
              <w:rPr>
                <w:rFonts w:cstheme="minorHAnsi"/>
                <w:color w:val="000000" w:themeColor="text1"/>
                <w:sz w:val="20"/>
                <w:szCs w:val="20"/>
              </w:rPr>
              <w:t>6.</w:t>
            </w:r>
          </w:p>
        </w:tc>
        <w:tc>
          <w:tcPr>
            <w:tcW w:w="2914" w:type="dxa"/>
          </w:tcPr>
          <w:p w14:paraId="3C771BF0" w14:textId="0E503FE3" w:rsidR="006D686A" w:rsidRPr="0035690B" w:rsidRDefault="006D686A" w:rsidP="006D686A">
            <w:pPr>
              <w:rPr>
                <w:rFonts w:cstheme="minorHAnsi"/>
                <w:color w:val="000000" w:themeColor="text1"/>
                <w:sz w:val="20"/>
                <w:szCs w:val="20"/>
              </w:rPr>
            </w:pPr>
            <w:r w:rsidRPr="0035690B">
              <w:rPr>
                <w:rFonts w:cstheme="minorHAnsi"/>
                <w:color w:val="000000" w:themeColor="text1"/>
                <w:sz w:val="20"/>
                <w:szCs w:val="20"/>
              </w:rPr>
              <w:t>This workshop is useful for my clinical practice</w:t>
            </w:r>
          </w:p>
        </w:tc>
        <w:tc>
          <w:tcPr>
            <w:tcW w:w="974" w:type="dxa"/>
          </w:tcPr>
          <w:p w14:paraId="407791F1" w14:textId="37AFAE93" w:rsidR="006D686A" w:rsidRPr="0035690B" w:rsidRDefault="006D686A" w:rsidP="006D686A">
            <w:pPr>
              <w:rPr>
                <w:rFonts w:cstheme="minorHAnsi"/>
                <w:color w:val="FF0000"/>
                <w:sz w:val="20"/>
                <w:szCs w:val="20"/>
              </w:rPr>
            </w:pPr>
            <w:r w:rsidRPr="0035690B">
              <w:rPr>
                <w:rFonts w:cstheme="minorHAnsi"/>
                <w:color w:val="FF0000"/>
                <w:sz w:val="20"/>
                <w:szCs w:val="20"/>
              </w:rPr>
              <w:t>22</w:t>
            </w:r>
          </w:p>
        </w:tc>
        <w:tc>
          <w:tcPr>
            <w:tcW w:w="754" w:type="dxa"/>
          </w:tcPr>
          <w:p w14:paraId="46269687" w14:textId="69C8FF56" w:rsidR="006D686A" w:rsidRPr="0035690B" w:rsidRDefault="006D686A" w:rsidP="006D686A">
            <w:pPr>
              <w:rPr>
                <w:rFonts w:cstheme="minorHAnsi"/>
                <w:color w:val="FF0000"/>
                <w:sz w:val="20"/>
                <w:szCs w:val="20"/>
              </w:rPr>
            </w:pPr>
            <w:r w:rsidRPr="0035690B">
              <w:rPr>
                <w:rFonts w:cstheme="minorHAnsi"/>
                <w:color w:val="FF0000"/>
                <w:sz w:val="20"/>
                <w:szCs w:val="20"/>
              </w:rPr>
              <w:t>5</w:t>
            </w:r>
          </w:p>
        </w:tc>
        <w:tc>
          <w:tcPr>
            <w:tcW w:w="907" w:type="dxa"/>
          </w:tcPr>
          <w:p w14:paraId="516999ED" w14:textId="5EF88073" w:rsidR="006D686A" w:rsidRPr="0035690B" w:rsidRDefault="006D686A" w:rsidP="006D686A">
            <w:pPr>
              <w:rPr>
                <w:rFonts w:cstheme="minorHAnsi"/>
                <w:color w:val="FF0000"/>
                <w:sz w:val="20"/>
                <w:szCs w:val="20"/>
              </w:rPr>
            </w:pPr>
            <w:r w:rsidRPr="0035690B">
              <w:rPr>
                <w:rFonts w:cstheme="minorHAnsi"/>
                <w:color w:val="FF0000"/>
                <w:sz w:val="20"/>
                <w:szCs w:val="20"/>
              </w:rPr>
              <w:t>1</w:t>
            </w:r>
          </w:p>
        </w:tc>
        <w:tc>
          <w:tcPr>
            <w:tcW w:w="1010" w:type="dxa"/>
          </w:tcPr>
          <w:p w14:paraId="5B42ED9E" w14:textId="7E649F6E" w:rsidR="006D686A" w:rsidRPr="0035690B" w:rsidRDefault="006D686A" w:rsidP="006D686A">
            <w:pPr>
              <w:rPr>
                <w:rFonts w:cstheme="minorHAnsi"/>
                <w:color w:val="FF0000"/>
                <w:sz w:val="20"/>
                <w:szCs w:val="20"/>
              </w:rPr>
            </w:pPr>
            <w:r w:rsidRPr="0035690B">
              <w:rPr>
                <w:rFonts w:cstheme="minorHAnsi"/>
                <w:color w:val="FF0000"/>
                <w:sz w:val="20"/>
                <w:szCs w:val="20"/>
              </w:rPr>
              <w:t>0</w:t>
            </w:r>
          </w:p>
        </w:tc>
        <w:tc>
          <w:tcPr>
            <w:tcW w:w="1010" w:type="dxa"/>
          </w:tcPr>
          <w:p w14:paraId="31A29C0B" w14:textId="75452F20" w:rsidR="006D686A" w:rsidRPr="0035690B" w:rsidRDefault="006D686A" w:rsidP="006D686A">
            <w:pPr>
              <w:rPr>
                <w:rFonts w:cstheme="minorHAnsi"/>
                <w:color w:val="FF0000"/>
                <w:sz w:val="20"/>
                <w:szCs w:val="20"/>
              </w:rPr>
            </w:pPr>
            <w:r w:rsidRPr="0035690B">
              <w:rPr>
                <w:rFonts w:cstheme="minorHAnsi"/>
                <w:color w:val="FF0000"/>
                <w:sz w:val="20"/>
                <w:szCs w:val="20"/>
              </w:rPr>
              <w:t>0</w:t>
            </w:r>
          </w:p>
        </w:tc>
        <w:tc>
          <w:tcPr>
            <w:tcW w:w="1177" w:type="dxa"/>
          </w:tcPr>
          <w:p w14:paraId="46491D13" w14:textId="7A2DDBAD" w:rsidR="006D686A" w:rsidRPr="0035690B" w:rsidRDefault="006D686A" w:rsidP="006D686A">
            <w:pPr>
              <w:rPr>
                <w:rFonts w:cstheme="minorHAnsi"/>
                <w:color w:val="FF0000"/>
                <w:sz w:val="20"/>
                <w:szCs w:val="20"/>
              </w:rPr>
            </w:pPr>
            <w:r w:rsidRPr="0035690B">
              <w:rPr>
                <w:rFonts w:cstheme="minorHAnsi"/>
                <w:color w:val="FF0000"/>
                <w:sz w:val="20"/>
                <w:szCs w:val="20"/>
              </w:rPr>
              <w:t>0</w:t>
            </w:r>
          </w:p>
        </w:tc>
      </w:tr>
      <w:tr w:rsidR="006D686A" w:rsidRPr="0035690B" w14:paraId="0C9B6F37" w14:textId="77777777" w:rsidTr="006D686A">
        <w:tc>
          <w:tcPr>
            <w:tcW w:w="605" w:type="dxa"/>
          </w:tcPr>
          <w:p w14:paraId="111F7971" w14:textId="06D2AC13" w:rsidR="006D686A" w:rsidRPr="0035690B" w:rsidRDefault="006D686A" w:rsidP="006D686A">
            <w:pPr>
              <w:rPr>
                <w:rFonts w:cstheme="minorHAnsi"/>
                <w:color w:val="000000" w:themeColor="text1"/>
                <w:sz w:val="20"/>
                <w:szCs w:val="20"/>
              </w:rPr>
            </w:pPr>
            <w:r w:rsidRPr="0035690B">
              <w:rPr>
                <w:rFonts w:cstheme="minorHAnsi"/>
                <w:color w:val="000000" w:themeColor="text1"/>
                <w:sz w:val="20"/>
                <w:szCs w:val="20"/>
              </w:rPr>
              <w:lastRenderedPageBreak/>
              <w:t>7.</w:t>
            </w:r>
          </w:p>
        </w:tc>
        <w:tc>
          <w:tcPr>
            <w:tcW w:w="2914" w:type="dxa"/>
          </w:tcPr>
          <w:p w14:paraId="7F828ED5" w14:textId="11DF70F9" w:rsidR="006D686A" w:rsidRPr="0035690B" w:rsidRDefault="006D686A" w:rsidP="006D686A">
            <w:pPr>
              <w:rPr>
                <w:rFonts w:cstheme="minorHAnsi"/>
                <w:color w:val="000000" w:themeColor="text1"/>
                <w:sz w:val="20"/>
                <w:szCs w:val="20"/>
              </w:rPr>
            </w:pPr>
            <w:r w:rsidRPr="0035690B">
              <w:rPr>
                <w:rFonts w:cstheme="minorHAnsi"/>
                <w:color w:val="000000" w:themeColor="text1"/>
                <w:sz w:val="20"/>
                <w:szCs w:val="20"/>
              </w:rPr>
              <w:t>I would recommend this workshop for medical and nursing staff involved in perioperative care of children</w:t>
            </w:r>
          </w:p>
        </w:tc>
        <w:tc>
          <w:tcPr>
            <w:tcW w:w="974" w:type="dxa"/>
          </w:tcPr>
          <w:p w14:paraId="4EAE76B7" w14:textId="43FDC0F8" w:rsidR="006D686A" w:rsidRPr="0035690B" w:rsidRDefault="006D686A" w:rsidP="006D686A">
            <w:pPr>
              <w:rPr>
                <w:rFonts w:cstheme="minorHAnsi"/>
                <w:color w:val="FF0000"/>
                <w:sz w:val="20"/>
                <w:szCs w:val="20"/>
              </w:rPr>
            </w:pPr>
            <w:r w:rsidRPr="0035690B">
              <w:rPr>
                <w:rFonts w:cstheme="minorHAnsi"/>
                <w:color w:val="FF0000"/>
                <w:sz w:val="20"/>
                <w:szCs w:val="20"/>
              </w:rPr>
              <w:t>17</w:t>
            </w:r>
          </w:p>
        </w:tc>
        <w:tc>
          <w:tcPr>
            <w:tcW w:w="754" w:type="dxa"/>
          </w:tcPr>
          <w:p w14:paraId="160D35B5" w14:textId="78E0D2FD" w:rsidR="006D686A" w:rsidRPr="0035690B" w:rsidRDefault="006D686A" w:rsidP="006D686A">
            <w:pPr>
              <w:rPr>
                <w:rFonts w:cstheme="minorHAnsi"/>
                <w:color w:val="FF0000"/>
                <w:sz w:val="20"/>
                <w:szCs w:val="20"/>
              </w:rPr>
            </w:pPr>
            <w:r w:rsidRPr="0035690B">
              <w:rPr>
                <w:rFonts w:cstheme="minorHAnsi"/>
                <w:color w:val="FF0000"/>
                <w:sz w:val="20"/>
                <w:szCs w:val="20"/>
              </w:rPr>
              <w:t>9</w:t>
            </w:r>
          </w:p>
        </w:tc>
        <w:tc>
          <w:tcPr>
            <w:tcW w:w="907" w:type="dxa"/>
          </w:tcPr>
          <w:p w14:paraId="13D21176" w14:textId="640B3F80" w:rsidR="006D686A" w:rsidRPr="0035690B" w:rsidRDefault="006D686A" w:rsidP="006D686A">
            <w:pPr>
              <w:rPr>
                <w:rFonts w:cstheme="minorHAnsi"/>
                <w:color w:val="FF0000"/>
                <w:sz w:val="20"/>
                <w:szCs w:val="20"/>
              </w:rPr>
            </w:pPr>
            <w:r w:rsidRPr="0035690B">
              <w:rPr>
                <w:rFonts w:cstheme="minorHAnsi"/>
                <w:color w:val="FF0000"/>
                <w:sz w:val="20"/>
                <w:szCs w:val="20"/>
              </w:rPr>
              <w:t>2</w:t>
            </w:r>
          </w:p>
        </w:tc>
        <w:tc>
          <w:tcPr>
            <w:tcW w:w="1010" w:type="dxa"/>
          </w:tcPr>
          <w:p w14:paraId="7CF491E3" w14:textId="1E8FFAA0" w:rsidR="006D686A" w:rsidRPr="0035690B" w:rsidRDefault="006D686A" w:rsidP="006D686A">
            <w:pPr>
              <w:rPr>
                <w:rFonts w:cstheme="minorHAnsi"/>
                <w:color w:val="FF0000"/>
                <w:sz w:val="20"/>
                <w:szCs w:val="20"/>
              </w:rPr>
            </w:pPr>
            <w:r w:rsidRPr="0035690B">
              <w:rPr>
                <w:rFonts w:cstheme="minorHAnsi"/>
                <w:color w:val="FF0000"/>
                <w:sz w:val="20"/>
                <w:szCs w:val="20"/>
              </w:rPr>
              <w:t>0</w:t>
            </w:r>
          </w:p>
        </w:tc>
        <w:tc>
          <w:tcPr>
            <w:tcW w:w="1010" w:type="dxa"/>
          </w:tcPr>
          <w:p w14:paraId="4D8DB03E" w14:textId="148E9FE6" w:rsidR="006D686A" w:rsidRPr="0035690B" w:rsidRDefault="006D686A" w:rsidP="006D686A">
            <w:pPr>
              <w:rPr>
                <w:rFonts w:cstheme="minorHAnsi"/>
                <w:color w:val="FF0000"/>
                <w:sz w:val="20"/>
                <w:szCs w:val="20"/>
              </w:rPr>
            </w:pPr>
            <w:r w:rsidRPr="0035690B">
              <w:rPr>
                <w:rFonts w:cstheme="minorHAnsi"/>
                <w:color w:val="FF0000"/>
                <w:sz w:val="20"/>
                <w:szCs w:val="20"/>
              </w:rPr>
              <w:t>0</w:t>
            </w:r>
          </w:p>
        </w:tc>
        <w:tc>
          <w:tcPr>
            <w:tcW w:w="1177" w:type="dxa"/>
          </w:tcPr>
          <w:p w14:paraId="4FAF2140" w14:textId="3E98F0E1" w:rsidR="006D686A" w:rsidRPr="0035690B" w:rsidRDefault="006D686A" w:rsidP="006D686A">
            <w:pPr>
              <w:rPr>
                <w:rFonts w:cstheme="minorHAnsi"/>
                <w:color w:val="FF0000"/>
                <w:sz w:val="20"/>
                <w:szCs w:val="20"/>
              </w:rPr>
            </w:pPr>
            <w:r w:rsidRPr="0035690B">
              <w:rPr>
                <w:rFonts w:cstheme="minorHAnsi"/>
                <w:color w:val="FF0000"/>
                <w:sz w:val="20"/>
                <w:szCs w:val="20"/>
              </w:rPr>
              <w:t>0</w:t>
            </w:r>
          </w:p>
        </w:tc>
      </w:tr>
      <w:tr w:rsidR="006D686A" w:rsidRPr="0035690B" w14:paraId="248198FC" w14:textId="77777777" w:rsidTr="00B3359F">
        <w:tc>
          <w:tcPr>
            <w:tcW w:w="605" w:type="dxa"/>
          </w:tcPr>
          <w:p w14:paraId="42065816" w14:textId="77DCD82C" w:rsidR="006D686A" w:rsidRPr="0035690B" w:rsidRDefault="006D686A" w:rsidP="006D686A">
            <w:pPr>
              <w:rPr>
                <w:rFonts w:cstheme="minorHAnsi"/>
                <w:color w:val="000000" w:themeColor="text1"/>
                <w:sz w:val="20"/>
                <w:szCs w:val="20"/>
              </w:rPr>
            </w:pPr>
            <w:r w:rsidRPr="0035690B">
              <w:rPr>
                <w:rFonts w:cstheme="minorHAnsi"/>
                <w:color w:val="000000" w:themeColor="text1"/>
                <w:sz w:val="20"/>
                <w:szCs w:val="20"/>
              </w:rPr>
              <w:t>8.</w:t>
            </w:r>
          </w:p>
        </w:tc>
        <w:tc>
          <w:tcPr>
            <w:tcW w:w="2914" w:type="dxa"/>
          </w:tcPr>
          <w:p w14:paraId="086E2C4C" w14:textId="2875F393" w:rsidR="006D686A" w:rsidRPr="0035690B" w:rsidRDefault="006D686A" w:rsidP="006D686A">
            <w:pPr>
              <w:rPr>
                <w:rFonts w:cstheme="minorHAnsi"/>
                <w:color w:val="000000" w:themeColor="text1"/>
                <w:sz w:val="20"/>
                <w:szCs w:val="20"/>
              </w:rPr>
            </w:pPr>
            <w:r w:rsidRPr="0035690B">
              <w:rPr>
                <w:rFonts w:cstheme="minorHAnsi"/>
                <w:color w:val="000000" w:themeColor="text1"/>
                <w:sz w:val="20"/>
                <w:szCs w:val="20"/>
              </w:rPr>
              <w:t>Further comments</w:t>
            </w:r>
          </w:p>
        </w:tc>
        <w:tc>
          <w:tcPr>
            <w:tcW w:w="5832" w:type="dxa"/>
            <w:gridSpan w:val="6"/>
          </w:tcPr>
          <w:p w14:paraId="7D1EDFEE" w14:textId="5C8CDADD" w:rsidR="006D686A" w:rsidRPr="0035690B" w:rsidRDefault="006D686A" w:rsidP="006D686A">
            <w:pPr>
              <w:rPr>
                <w:rFonts w:cstheme="minorHAnsi"/>
                <w:color w:val="FF0000"/>
                <w:sz w:val="20"/>
                <w:szCs w:val="20"/>
              </w:rPr>
            </w:pPr>
            <w:r w:rsidRPr="0035690B">
              <w:rPr>
                <w:rFonts w:cstheme="minorHAnsi"/>
                <w:color w:val="FF0000"/>
                <w:sz w:val="20"/>
                <w:szCs w:val="20"/>
              </w:rPr>
              <w:t>Very useful, Good, Helpful, Balanced, Thank you</w:t>
            </w:r>
          </w:p>
        </w:tc>
      </w:tr>
    </w:tbl>
    <w:p w14:paraId="10E5BD6A" w14:textId="77777777" w:rsidR="0014220D" w:rsidRPr="0035690B" w:rsidRDefault="0014220D" w:rsidP="0014220D">
      <w:pPr>
        <w:rPr>
          <w:rFonts w:cstheme="minorHAnsi"/>
          <w:sz w:val="20"/>
          <w:szCs w:val="20"/>
        </w:rPr>
      </w:pPr>
    </w:p>
    <w:p w14:paraId="15988C62" w14:textId="73BBF1C0" w:rsidR="0014220D" w:rsidRDefault="0014220D" w:rsidP="0014220D">
      <w:pPr>
        <w:rPr>
          <w:rFonts w:ascii="Cambria" w:hAnsi="Cambria" w:cstheme="minorHAnsi"/>
          <w:sz w:val="18"/>
        </w:rPr>
      </w:pPr>
    </w:p>
    <w:p w14:paraId="0C36452B" w14:textId="19084430" w:rsidR="00F046FC" w:rsidRDefault="00F046FC" w:rsidP="0014220D">
      <w:pPr>
        <w:rPr>
          <w:rFonts w:ascii="Cambria" w:hAnsi="Cambria" w:cstheme="minorHAnsi"/>
          <w:sz w:val="18"/>
        </w:rPr>
      </w:pPr>
    </w:p>
    <w:p w14:paraId="6D2C9670" w14:textId="77777777" w:rsidR="00F046FC" w:rsidRPr="006D686A" w:rsidRDefault="00F046FC" w:rsidP="0014220D">
      <w:pPr>
        <w:rPr>
          <w:rFonts w:ascii="Cambria" w:hAnsi="Cambria" w:cstheme="minorHAnsi"/>
          <w:sz w:val="18"/>
        </w:rPr>
      </w:pPr>
    </w:p>
    <w:p w14:paraId="10C4C6AD" w14:textId="6D5A2830" w:rsidR="0014220D" w:rsidRPr="00001E07" w:rsidRDefault="0014220D" w:rsidP="0014220D">
      <w:pPr>
        <w:rPr>
          <w:rFonts w:ascii="Cambria" w:hAnsi="Cambria" w:cstheme="minorHAnsi"/>
          <w:b/>
          <w:sz w:val="18"/>
        </w:rPr>
      </w:pPr>
      <w:r w:rsidRPr="00001E07">
        <w:rPr>
          <w:rFonts w:ascii="Cambria" w:hAnsi="Cambria" w:cstheme="minorHAnsi"/>
          <w:b/>
          <w:sz w:val="18"/>
        </w:rPr>
        <w:t>Talk: Common causes of peri-operative cardiac arrest</w:t>
      </w:r>
      <w:r>
        <w:rPr>
          <w:rFonts w:ascii="Cambria" w:hAnsi="Cambria" w:cstheme="minorHAnsi"/>
          <w:b/>
          <w:sz w:val="18"/>
        </w:rPr>
        <w:t>: Dr Chandrika</w:t>
      </w:r>
      <w:r w:rsidRPr="00001E07">
        <w:rPr>
          <w:rFonts w:ascii="Cambria" w:hAnsi="Cambria" w:cstheme="minorHAnsi"/>
          <w:b/>
          <w:sz w:val="18"/>
        </w:rPr>
        <w:t xml:space="preserve"> </w:t>
      </w:r>
    </w:p>
    <w:tbl>
      <w:tblPr>
        <w:tblStyle w:val="TableGrid"/>
        <w:tblW w:w="10768" w:type="dxa"/>
        <w:tblInd w:w="-878" w:type="dxa"/>
        <w:tblLook w:val="04A0" w:firstRow="1" w:lastRow="0" w:firstColumn="1" w:lastColumn="0" w:noHBand="0" w:noVBand="1"/>
      </w:tblPr>
      <w:tblGrid>
        <w:gridCol w:w="419"/>
        <w:gridCol w:w="3550"/>
        <w:gridCol w:w="1125"/>
        <w:gridCol w:w="1123"/>
        <w:gridCol w:w="1124"/>
        <w:gridCol w:w="1125"/>
        <w:gridCol w:w="1125"/>
        <w:gridCol w:w="1177"/>
      </w:tblGrid>
      <w:tr w:rsidR="0014220D" w:rsidRPr="00001E07" w14:paraId="01248FD7" w14:textId="77777777" w:rsidTr="0014220D">
        <w:tc>
          <w:tcPr>
            <w:tcW w:w="3969" w:type="dxa"/>
            <w:gridSpan w:val="2"/>
            <w:tcBorders>
              <w:top w:val="nil"/>
              <w:left w:val="nil"/>
            </w:tcBorders>
          </w:tcPr>
          <w:p w14:paraId="68069D4F" w14:textId="77777777" w:rsidR="0014220D" w:rsidRPr="00001E07" w:rsidRDefault="0014220D" w:rsidP="0014220D">
            <w:pPr>
              <w:rPr>
                <w:rFonts w:ascii="Cambria" w:hAnsi="Cambria" w:cstheme="minorHAnsi"/>
                <w:sz w:val="18"/>
              </w:rPr>
            </w:pPr>
            <w:r w:rsidRPr="00001E07">
              <w:rPr>
                <w:rFonts w:ascii="Cambria" w:hAnsi="Cambria" w:cstheme="minorHAnsi"/>
                <w:sz w:val="18"/>
              </w:rPr>
              <w:t xml:space="preserve"> </w:t>
            </w:r>
          </w:p>
        </w:tc>
        <w:tc>
          <w:tcPr>
            <w:tcW w:w="1125" w:type="dxa"/>
            <w:vAlign w:val="center"/>
          </w:tcPr>
          <w:p w14:paraId="60CDBDF5"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Strongly Agree</w:t>
            </w:r>
          </w:p>
        </w:tc>
        <w:tc>
          <w:tcPr>
            <w:tcW w:w="1123" w:type="dxa"/>
            <w:vAlign w:val="center"/>
          </w:tcPr>
          <w:p w14:paraId="4FFD4D2C"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Agree</w:t>
            </w:r>
          </w:p>
        </w:tc>
        <w:tc>
          <w:tcPr>
            <w:tcW w:w="1124" w:type="dxa"/>
            <w:vAlign w:val="center"/>
          </w:tcPr>
          <w:p w14:paraId="438683C6"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Neutral</w:t>
            </w:r>
          </w:p>
        </w:tc>
        <w:tc>
          <w:tcPr>
            <w:tcW w:w="1125" w:type="dxa"/>
            <w:vAlign w:val="center"/>
          </w:tcPr>
          <w:p w14:paraId="1A7A2743"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Disagree</w:t>
            </w:r>
          </w:p>
        </w:tc>
        <w:tc>
          <w:tcPr>
            <w:tcW w:w="1125" w:type="dxa"/>
            <w:vAlign w:val="center"/>
          </w:tcPr>
          <w:p w14:paraId="5B40F122"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Strong Disagree</w:t>
            </w:r>
          </w:p>
        </w:tc>
        <w:tc>
          <w:tcPr>
            <w:tcW w:w="1177" w:type="dxa"/>
            <w:vAlign w:val="center"/>
          </w:tcPr>
          <w:p w14:paraId="656F7D3E"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Not Applicable</w:t>
            </w:r>
          </w:p>
        </w:tc>
      </w:tr>
      <w:tr w:rsidR="0014220D" w:rsidRPr="00001E07" w14:paraId="687686B5" w14:textId="77777777" w:rsidTr="0014220D">
        <w:tc>
          <w:tcPr>
            <w:tcW w:w="419" w:type="dxa"/>
          </w:tcPr>
          <w:p w14:paraId="72AED630" w14:textId="77777777" w:rsidR="0014220D" w:rsidRPr="00001E07" w:rsidRDefault="0014220D" w:rsidP="0014220D">
            <w:pPr>
              <w:pStyle w:val="ListParagraph"/>
              <w:numPr>
                <w:ilvl w:val="0"/>
                <w:numId w:val="1"/>
              </w:numPr>
              <w:spacing w:after="0" w:line="240" w:lineRule="auto"/>
              <w:rPr>
                <w:rFonts w:ascii="Cambria" w:hAnsi="Cambria" w:cstheme="minorHAnsi"/>
                <w:sz w:val="18"/>
              </w:rPr>
            </w:pPr>
          </w:p>
        </w:tc>
        <w:tc>
          <w:tcPr>
            <w:tcW w:w="3550" w:type="dxa"/>
          </w:tcPr>
          <w:p w14:paraId="385BDA4A" w14:textId="77777777" w:rsidR="0014220D" w:rsidRPr="00001E07" w:rsidRDefault="0014220D" w:rsidP="0014220D">
            <w:pPr>
              <w:rPr>
                <w:rFonts w:ascii="Cambria" w:hAnsi="Cambria" w:cstheme="minorHAnsi"/>
                <w:sz w:val="18"/>
              </w:rPr>
            </w:pPr>
            <w:r w:rsidRPr="00001E07">
              <w:rPr>
                <w:rFonts w:ascii="Cambria" w:hAnsi="Cambria" w:cstheme="minorHAnsi"/>
                <w:sz w:val="18"/>
              </w:rPr>
              <w:t>The content was relevant to my work.</w:t>
            </w:r>
          </w:p>
        </w:tc>
        <w:tc>
          <w:tcPr>
            <w:tcW w:w="1125" w:type="dxa"/>
          </w:tcPr>
          <w:p w14:paraId="36D208A6"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21</w:t>
            </w:r>
          </w:p>
        </w:tc>
        <w:tc>
          <w:tcPr>
            <w:tcW w:w="1123" w:type="dxa"/>
          </w:tcPr>
          <w:p w14:paraId="32A291E3"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5</w:t>
            </w:r>
          </w:p>
        </w:tc>
        <w:tc>
          <w:tcPr>
            <w:tcW w:w="1124" w:type="dxa"/>
          </w:tcPr>
          <w:p w14:paraId="21C3732E"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1</w:t>
            </w:r>
          </w:p>
        </w:tc>
        <w:tc>
          <w:tcPr>
            <w:tcW w:w="1125" w:type="dxa"/>
          </w:tcPr>
          <w:p w14:paraId="62266AA6"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25" w:type="dxa"/>
          </w:tcPr>
          <w:p w14:paraId="76D65252"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77" w:type="dxa"/>
          </w:tcPr>
          <w:p w14:paraId="172102D6"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r>
      <w:tr w:rsidR="0014220D" w:rsidRPr="00001E07" w14:paraId="6D65F2B4" w14:textId="77777777" w:rsidTr="0014220D">
        <w:tc>
          <w:tcPr>
            <w:tcW w:w="419" w:type="dxa"/>
          </w:tcPr>
          <w:p w14:paraId="261ACC16" w14:textId="77777777" w:rsidR="0014220D" w:rsidRPr="00001E07" w:rsidRDefault="0014220D" w:rsidP="0014220D">
            <w:pPr>
              <w:pStyle w:val="ListParagraph"/>
              <w:numPr>
                <w:ilvl w:val="0"/>
                <w:numId w:val="1"/>
              </w:numPr>
              <w:spacing w:after="0" w:line="240" w:lineRule="auto"/>
              <w:rPr>
                <w:rFonts w:ascii="Cambria" w:hAnsi="Cambria" w:cstheme="minorHAnsi"/>
                <w:sz w:val="18"/>
              </w:rPr>
            </w:pPr>
          </w:p>
        </w:tc>
        <w:tc>
          <w:tcPr>
            <w:tcW w:w="3550" w:type="dxa"/>
          </w:tcPr>
          <w:p w14:paraId="6D1424E8" w14:textId="77777777" w:rsidR="0014220D" w:rsidRPr="00001E07" w:rsidRDefault="0014220D" w:rsidP="0014220D">
            <w:pPr>
              <w:rPr>
                <w:rFonts w:ascii="Cambria" w:hAnsi="Cambria" w:cstheme="minorHAnsi"/>
                <w:sz w:val="18"/>
              </w:rPr>
            </w:pPr>
            <w:r w:rsidRPr="00001E07">
              <w:rPr>
                <w:rFonts w:ascii="Cambria" w:hAnsi="Cambria" w:cstheme="minorHAnsi"/>
                <w:sz w:val="18"/>
              </w:rPr>
              <w:t>The speaker communicated effectively.</w:t>
            </w:r>
          </w:p>
        </w:tc>
        <w:tc>
          <w:tcPr>
            <w:tcW w:w="1125" w:type="dxa"/>
          </w:tcPr>
          <w:p w14:paraId="38D8CBF9"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18</w:t>
            </w:r>
          </w:p>
        </w:tc>
        <w:tc>
          <w:tcPr>
            <w:tcW w:w="1123" w:type="dxa"/>
          </w:tcPr>
          <w:p w14:paraId="7015D450"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6</w:t>
            </w:r>
          </w:p>
        </w:tc>
        <w:tc>
          <w:tcPr>
            <w:tcW w:w="1124" w:type="dxa"/>
          </w:tcPr>
          <w:p w14:paraId="107EFE7F"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1</w:t>
            </w:r>
          </w:p>
        </w:tc>
        <w:tc>
          <w:tcPr>
            <w:tcW w:w="1125" w:type="dxa"/>
          </w:tcPr>
          <w:p w14:paraId="72F6044F"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25" w:type="dxa"/>
          </w:tcPr>
          <w:p w14:paraId="6310310D"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77" w:type="dxa"/>
          </w:tcPr>
          <w:p w14:paraId="7F369E5B"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r>
    </w:tbl>
    <w:p w14:paraId="40C17A2D" w14:textId="4E43E23F" w:rsidR="0014220D" w:rsidRPr="006D686A" w:rsidRDefault="0014220D" w:rsidP="0014220D">
      <w:pPr>
        <w:rPr>
          <w:rFonts w:ascii="Cambria" w:hAnsi="Cambria" w:cstheme="minorHAnsi"/>
          <w:b/>
          <w:sz w:val="18"/>
        </w:rPr>
      </w:pPr>
    </w:p>
    <w:p w14:paraId="5978DE6C" w14:textId="77777777" w:rsidR="0014220D" w:rsidRPr="00001E07" w:rsidRDefault="0014220D" w:rsidP="0014220D">
      <w:pPr>
        <w:rPr>
          <w:rFonts w:ascii="Cambria" w:hAnsi="Cambria" w:cstheme="minorHAnsi"/>
          <w:b/>
          <w:sz w:val="18"/>
        </w:rPr>
      </w:pPr>
      <w:r w:rsidRPr="00001E07">
        <w:rPr>
          <w:rFonts w:ascii="Cambria" w:hAnsi="Cambria" w:cstheme="minorHAnsi"/>
          <w:b/>
          <w:sz w:val="18"/>
        </w:rPr>
        <w:t>Talk: Recognition of critically ill child</w:t>
      </w:r>
      <w:r>
        <w:rPr>
          <w:rFonts w:ascii="Cambria" w:hAnsi="Cambria" w:cstheme="minorHAnsi"/>
          <w:b/>
          <w:sz w:val="18"/>
        </w:rPr>
        <w:t>: Dr Ekta</w:t>
      </w:r>
      <w:r w:rsidRPr="00001E07">
        <w:rPr>
          <w:rFonts w:ascii="Cambria" w:hAnsi="Cambria" w:cstheme="minorHAnsi"/>
          <w:b/>
          <w:sz w:val="18"/>
        </w:rPr>
        <w:t xml:space="preserve"> </w:t>
      </w:r>
    </w:p>
    <w:tbl>
      <w:tblPr>
        <w:tblStyle w:val="TableGrid"/>
        <w:tblW w:w="10768" w:type="dxa"/>
        <w:tblInd w:w="-878" w:type="dxa"/>
        <w:tblLook w:val="04A0" w:firstRow="1" w:lastRow="0" w:firstColumn="1" w:lastColumn="0" w:noHBand="0" w:noVBand="1"/>
      </w:tblPr>
      <w:tblGrid>
        <w:gridCol w:w="419"/>
        <w:gridCol w:w="3550"/>
        <w:gridCol w:w="1125"/>
        <w:gridCol w:w="1123"/>
        <w:gridCol w:w="1124"/>
        <w:gridCol w:w="1125"/>
        <w:gridCol w:w="1125"/>
        <w:gridCol w:w="1177"/>
      </w:tblGrid>
      <w:tr w:rsidR="0014220D" w:rsidRPr="00001E07" w14:paraId="02659E5B" w14:textId="77777777" w:rsidTr="0014220D">
        <w:tc>
          <w:tcPr>
            <w:tcW w:w="3969" w:type="dxa"/>
            <w:gridSpan w:val="2"/>
            <w:tcBorders>
              <w:top w:val="nil"/>
              <w:left w:val="nil"/>
            </w:tcBorders>
          </w:tcPr>
          <w:p w14:paraId="0CF9B96B" w14:textId="77777777" w:rsidR="0014220D" w:rsidRPr="00001E07" w:rsidRDefault="0014220D" w:rsidP="0014220D">
            <w:pPr>
              <w:rPr>
                <w:rFonts w:ascii="Cambria" w:hAnsi="Cambria" w:cstheme="minorHAnsi"/>
                <w:sz w:val="18"/>
              </w:rPr>
            </w:pPr>
            <w:r w:rsidRPr="00001E07">
              <w:rPr>
                <w:rFonts w:ascii="Cambria" w:hAnsi="Cambria" w:cstheme="minorHAnsi"/>
                <w:sz w:val="18"/>
              </w:rPr>
              <w:t xml:space="preserve"> </w:t>
            </w:r>
          </w:p>
        </w:tc>
        <w:tc>
          <w:tcPr>
            <w:tcW w:w="1125" w:type="dxa"/>
            <w:vAlign w:val="center"/>
          </w:tcPr>
          <w:p w14:paraId="634AEBBA"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Strongly Agree</w:t>
            </w:r>
          </w:p>
        </w:tc>
        <w:tc>
          <w:tcPr>
            <w:tcW w:w="1123" w:type="dxa"/>
            <w:vAlign w:val="center"/>
          </w:tcPr>
          <w:p w14:paraId="4C421EB4"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Agree</w:t>
            </w:r>
          </w:p>
        </w:tc>
        <w:tc>
          <w:tcPr>
            <w:tcW w:w="1124" w:type="dxa"/>
            <w:vAlign w:val="center"/>
          </w:tcPr>
          <w:p w14:paraId="1FA0BAF5"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Neutral</w:t>
            </w:r>
          </w:p>
        </w:tc>
        <w:tc>
          <w:tcPr>
            <w:tcW w:w="1125" w:type="dxa"/>
            <w:vAlign w:val="center"/>
          </w:tcPr>
          <w:p w14:paraId="7430FB21"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Disagree</w:t>
            </w:r>
          </w:p>
        </w:tc>
        <w:tc>
          <w:tcPr>
            <w:tcW w:w="1125" w:type="dxa"/>
            <w:vAlign w:val="center"/>
          </w:tcPr>
          <w:p w14:paraId="161F0EB0"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Strong Disagree</w:t>
            </w:r>
          </w:p>
        </w:tc>
        <w:tc>
          <w:tcPr>
            <w:tcW w:w="1177" w:type="dxa"/>
            <w:vAlign w:val="center"/>
          </w:tcPr>
          <w:p w14:paraId="4083266B"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Not Applicable</w:t>
            </w:r>
          </w:p>
        </w:tc>
      </w:tr>
      <w:tr w:rsidR="0014220D" w:rsidRPr="00001E07" w14:paraId="298B6C7D" w14:textId="77777777" w:rsidTr="0014220D">
        <w:tc>
          <w:tcPr>
            <w:tcW w:w="419" w:type="dxa"/>
          </w:tcPr>
          <w:p w14:paraId="0F78C77A" w14:textId="77777777" w:rsidR="0014220D" w:rsidRPr="00001E07" w:rsidRDefault="0014220D" w:rsidP="0014220D">
            <w:pPr>
              <w:pStyle w:val="ListParagraph"/>
              <w:numPr>
                <w:ilvl w:val="0"/>
                <w:numId w:val="3"/>
              </w:numPr>
              <w:spacing w:after="0" w:line="240" w:lineRule="auto"/>
              <w:rPr>
                <w:rFonts w:ascii="Cambria" w:hAnsi="Cambria" w:cstheme="minorHAnsi"/>
                <w:sz w:val="18"/>
              </w:rPr>
            </w:pPr>
          </w:p>
        </w:tc>
        <w:tc>
          <w:tcPr>
            <w:tcW w:w="3550" w:type="dxa"/>
          </w:tcPr>
          <w:p w14:paraId="27895290" w14:textId="77777777" w:rsidR="0014220D" w:rsidRPr="00001E07" w:rsidRDefault="0014220D" w:rsidP="0014220D">
            <w:pPr>
              <w:rPr>
                <w:rFonts w:ascii="Cambria" w:hAnsi="Cambria" w:cstheme="minorHAnsi"/>
                <w:sz w:val="18"/>
              </w:rPr>
            </w:pPr>
            <w:r w:rsidRPr="00001E07">
              <w:rPr>
                <w:rFonts w:ascii="Cambria" w:hAnsi="Cambria" w:cstheme="minorHAnsi"/>
                <w:sz w:val="18"/>
              </w:rPr>
              <w:t>The content was relevant to my work.</w:t>
            </w:r>
          </w:p>
        </w:tc>
        <w:tc>
          <w:tcPr>
            <w:tcW w:w="1125" w:type="dxa"/>
          </w:tcPr>
          <w:p w14:paraId="5A31347B"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22</w:t>
            </w:r>
          </w:p>
        </w:tc>
        <w:tc>
          <w:tcPr>
            <w:tcW w:w="1123" w:type="dxa"/>
          </w:tcPr>
          <w:p w14:paraId="2CB7282E"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5</w:t>
            </w:r>
          </w:p>
        </w:tc>
        <w:tc>
          <w:tcPr>
            <w:tcW w:w="1124" w:type="dxa"/>
          </w:tcPr>
          <w:p w14:paraId="098D29DB"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25" w:type="dxa"/>
          </w:tcPr>
          <w:p w14:paraId="078B726E"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25" w:type="dxa"/>
          </w:tcPr>
          <w:p w14:paraId="0BB19E76"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77" w:type="dxa"/>
          </w:tcPr>
          <w:p w14:paraId="3818C6B2"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r>
      <w:tr w:rsidR="0014220D" w:rsidRPr="00001E07" w14:paraId="3F5C2C94" w14:textId="77777777" w:rsidTr="0014220D">
        <w:tc>
          <w:tcPr>
            <w:tcW w:w="419" w:type="dxa"/>
          </w:tcPr>
          <w:p w14:paraId="64CDB85F" w14:textId="77777777" w:rsidR="0014220D" w:rsidRPr="00001E07" w:rsidRDefault="0014220D" w:rsidP="0014220D">
            <w:pPr>
              <w:pStyle w:val="ListParagraph"/>
              <w:numPr>
                <w:ilvl w:val="0"/>
                <w:numId w:val="3"/>
              </w:numPr>
              <w:spacing w:after="0" w:line="240" w:lineRule="auto"/>
              <w:rPr>
                <w:rFonts w:ascii="Cambria" w:hAnsi="Cambria" w:cstheme="minorHAnsi"/>
                <w:sz w:val="18"/>
              </w:rPr>
            </w:pPr>
          </w:p>
        </w:tc>
        <w:tc>
          <w:tcPr>
            <w:tcW w:w="3550" w:type="dxa"/>
          </w:tcPr>
          <w:p w14:paraId="432700DC" w14:textId="77777777" w:rsidR="0014220D" w:rsidRPr="00001E07" w:rsidRDefault="0014220D" w:rsidP="0014220D">
            <w:pPr>
              <w:rPr>
                <w:rFonts w:ascii="Cambria" w:hAnsi="Cambria" w:cstheme="minorHAnsi"/>
                <w:sz w:val="18"/>
              </w:rPr>
            </w:pPr>
            <w:r w:rsidRPr="00001E07">
              <w:rPr>
                <w:rFonts w:ascii="Cambria" w:hAnsi="Cambria" w:cstheme="minorHAnsi"/>
                <w:sz w:val="18"/>
              </w:rPr>
              <w:t>The speaker communicated effectively.</w:t>
            </w:r>
          </w:p>
        </w:tc>
        <w:tc>
          <w:tcPr>
            <w:tcW w:w="1125" w:type="dxa"/>
          </w:tcPr>
          <w:p w14:paraId="4A58C46C"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22</w:t>
            </w:r>
          </w:p>
        </w:tc>
        <w:tc>
          <w:tcPr>
            <w:tcW w:w="1123" w:type="dxa"/>
          </w:tcPr>
          <w:p w14:paraId="4A744E88"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4</w:t>
            </w:r>
          </w:p>
        </w:tc>
        <w:tc>
          <w:tcPr>
            <w:tcW w:w="1124" w:type="dxa"/>
          </w:tcPr>
          <w:p w14:paraId="6AF59570"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25" w:type="dxa"/>
          </w:tcPr>
          <w:p w14:paraId="6A72E850"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25" w:type="dxa"/>
          </w:tcPr>
          <w:p w14:paraId="5547445D"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77" w:type="dxa"/>
          </w:tcPr>
          <w:p w14:paraId="2A1694EE"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r>
    </w:tbl>
    <w:p w14:paraId="586CBCE8" w14:textId="5A23AFE4" w:rsidR="0014220D" w:rsidRPr="006D686A" w:rsidRDefault="0014220D" w:rsidP="0014220D">
      <w:pPr>
        <w:rPr>
          <w:rFonts w:ascii="Cambria" w:hAnsi="Cambria" w:cstheme="minorHAnsi"/>
          <w:sz w:val="18"/>
        </w:rPr>
      </w:pPr>
      <w:r w:rsidRPr="00001E07">
        <w:rPr>
          <w:rFonts w:ascii="Cambria" w:hAnsi="Cambria" w:cstheme="minorHAnsi"/>
          <w:sz w:val="18"/>
        </w:rPr>
        <w:tab/>
      </w:r>
      <w:r w:rsidRPr="00001E07">
        <w:rPr>
          <w:rFonts w:ascii="Cambria" w:hAnsi="Cambria" w:cstheme="minorHAnsi"/>
          <w:sz w:val="18"/>
        </w:rPr>
        <w:tab/>
      </w:r>
      <w:r w:rsidRPr="00001E07">
        <w:rPr>
          <w:rFonts w:ascii="Cambria" w:hAnsi="Cambria" w:cstheme="minorHAnsi"/>
          <w:sz w:val="18"/>
        </w:rPr>
        <w:tab/>
      </w:r>
      <w:r w:rsidRPr="00001E07">
        <w:rPr>
          <w:rFonts w:ascii="Cambria" w:hAnsi="Cambria" w:cstheme="minorHAnsi"/>
          <w:sz w:val="18"/>
        </w:rPr>
        <w:tab/>
      </w:r>
      <w:r w:rsidRPr="00001E07">
        <w:rPr>
          <w:rFonts w:ascii="Cambria" w:hAnsi="Cambria" w:cstheme="minorHAnsi"/>
          <w:sz w:val="18"/>
        </w:rPr>
        <w:tab/>
      </w:r>
      <w:r w:rsidRPr="00001E07">
        <w:rPr>
          <w:rFonts w:ascii="Cambria" w:hAnsi="Cambria" w:cstheme="minorHAnsi"/>
          <w:sz w:val="18"/>
        </w:rPr>
        <w:tab/>
      </w:r>
      <w:r w:rsidRPr="00001E07">
        <w:rPr>
          <w:rFonts w:ascii="Cambria" w:hAnsi="Cambria" w:cstheme="minorHAnsi"/>
          <w:sz w:val="18"/>
        </w:rPr>
        <w:tab/>
      </w:r>
      <w:r w:rsidRPr="00001E07">
        <w:rPr>
          <w:rFonts w:ascii="Cambria" w:hAnsi="Cambria" w:cstheme="minorHAnsi"/>
          <w:sz w:val="18"/>
        </w:rPr>
        <w:tab/>
      </w:r>
      <w:r w:rsidRPr="00001E07">
        <w:rPr>
          <w:rFonts w:ascii="Cambria" w:hAnsi="Cambria" w:cstheme="minorHAnsi"/>
          <w:sz w:val="18"/>
        </w:rPr>
        <w:tab/>
      </w:r>
      <w:r w:rsidRPr="00001E07">
        <w:rPr>
          <w:rFonts w:ascii="Cambria" w:hAnsi="Cambria" w:cstheme="minorHAnsi"/>
          <w:sz w:val="18"/>
        </w:rPr>
        <w:tab/>
      </w:r>
      <w:r w:rsidRPr="00001E07">
        <w:rPr>
          <w:rFonts w:ascii="Cambria" w:hAnsi="Cambria" w:cstheme="minorHAnsi"/>
          <w:sz w:val="18"/>
        </w:rPr>
        <w:tab/>
      </w:r>
    </w:p>
    <w:p w14:paraId="5E97EE9D" w14:textId="77777777" w:rsidR="0014220D" w:rsidRPr="00001E07" w:rsidRDefault="0014220D" w:rsidP="0014220D">
      <w:pPr>
        <w:rPr>
          <w:rFonts w:ascii="Cambria" w:hAnsi="Cambria" w:cstheme="minorHAnsi"/>
          <w:b/>
          <w:sz w:val="18"/>
        </w:rPr>
      </w:pPr>
      <w:r>
        <w:rPr>
          <w:rFonts w:ascii="Cambria" w:hAnsi="Cambria" w:cstheme="minorHAnsi"/>
          <w:b/>
          <w:sz w:val="18"/>
        </w:rPr>
        <w:t>Talk: Updates on paediatric resuscitation: Dr Murali</w:t>
      </w:r>
    </w:p>
    <w:tbl>
      <w:tblPr>
        <w:tblStyle w:val="TableGrid"/>
        <w:tblW w:w="10768" w:type="dxa"/>
        <w:tblInd w:w="-878" w:type="dxa"/>
        <w:tblLook w:val="04A0" w:firstRow="1" w:lastRow="0" w:firstColumn="1" w:lastColumn="0" w:noHBand="0" w:noVBand="1"/>
      </w:tblPr>
      <w:tblGrid>
        <w:gridCol w:w="419"/>
        <w:gridCol w:w="3550"/>
        <w:gridCol w:w="1125"/>
        <w:gridCol w:w="1123"/>
        <w:gridCol w:w="1124"/>
        <w:gridCol w:w="1125"/>
        <w:gridCol w:w="1125"/>
        <w:gridCol w:w="1177"/>
      </w:tblGrid>
      <w:tr w:rsidR="0014220D" w:rsidRPr="00001E07" w14:paraId="74AEE5A8" w14:textId="77777777" w:rsidTr="0014220D">
        <w:tc>
          <w:tcPr>
            <w:tcW w:w="3969" w:type="dxa"/>
            <w:gridSpan w:val="2"/>
            <w:tcBorders>
              <w:top w:val="nil"/>
              <w:left w:val="nil"/>
            </w:tcBorders>
          </w:tcPr>
          <w:p w14:paraId="05A9F12E" w14:textId="77777777" w:rsidR="0014220D" w:rsidRPr="00001E07" w:rsidRDefault="0014220D" w:rsidP="0014220D">
            <w:pPr>
              <w:rPr>
                <w:rFonts w:ascii="Cambria" w:hAnsi="Cambria" w:cstheme="minorHAnsi"/>
                <w:sz w:val="18"/>
              </w:rPr>
            </w:pPr>
            <w:r w:rsidRPr="00001E07">
              <w:rPr>
                <w:rFonts w:ascii="Cambria" w:hAnsi="Cambria" w:cstheme="minorHAnsi"/>
                <w:sz w:val="18"/>
              </w:rPr>
              <w:t xml:space="preserve"> </w:t>
            </w:r>
          </w:p>
        </w:tc>
        <w:tc>
          <w:tcPr>
            <w:tcW w:w="1125" w:type="dxa"/>
            <w:vAlign w:val="center"/>
          </w:tcPr>
          <w:p w14:paraId="639613A7"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Strongly Agree</w:t>
            </w:r>
          </w:p>
        </w:tc>
        <w:tc>
          <w:tcPr>
            <w:tcW w:w="1123" w:type="dxa"/>
            <w:vAlign w:val="center"/>
          </w:tcPr>
          <w:p w14:paraId="0F7CD260"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Agree</w:t>
            </w:r>
          </w:p>
        </w:tc>
        <w:tc>
          <w:tcPr>
            <w:tcW w:w="1124" w:type="dxa"/>
            <w:vAlign w:val="center"/>
          </w:tcPr>
          <w:p w14:paraId="429F6525"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Neutral</w:t>
            </w:r>
          </w:p>
        </w:tc>
        <w:tc>
          <w:tcPr>
            <w:tcW w:w="1125" w:type="dxa"/>
            <w:vAlign w:val="center"/>
          </w:tcPr>
          <w:p w14:paraId="77F82616"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Disagree</w:t>
            </w:r>
          </w:p>
        </w:tc>
        <w:tc>
          <w:tcPr>
            <w:tcW w:w="1125" w:type="dxa"/>
            <w:vAlign w:val="center"/>
          </w:tcPr>
          <w:p w14:paraId="05DA1E8B"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Strong Disagree</w:t>
            </w:r>
          </w:p>
        </w:tc>
        <w:tc>
          <w:tcPr>
            <w:tcW w:w="1177" w:type="dxa"/>
            <w:vAlign w:val="center"/>
          </w:tcPr>
          <w:p w14:paraId="1BD27A6A"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Not Applicable</w:t>
            </w:r>
          </w:p>
        </w:tc>
      </w:tr>
      <w:tr w:rsidR="0014220D" w:rsidRPr="00001E07" w14:paraId="1FD66352" w14:textId="77777777" w:rsidTr="0014220D">
        <w:tc>
          <w:tcPr>
            <w:tcW w:w="419" w:type="dxa"/>
          </w:tcPr>
          <w:p w14:paraId="74AD643A" w14:textId="77777777" w:rsidR="0014220D" w:rsidRPr="00001E07" w:rsidRDefault="0014220D" w:rsidP="0014220D">
            <w:pPr>
              <w:pStyle w:val="ListParagraph"/>
              <w:numPr>
                <w:ilvl w:val="0"/>
                <w:numId w:val="4"/>
              </w:numPr>
              <w:spacing w:after="0" w:line="240" w:lineRule="auto"/>
              <w:rPr>
                <w:rFonts w:ascii="Cambria" w:hAnsi="Cambria" w:cstheme="minorHAnsi"/>
                <w:sz w:val="18"/>
              </w:rPr>
            </w:pPr>
          </w:p>
        </w:tc>
        <w:tc>
          <w:tcPr>
            <w:tcW w:w="3550" w:type="dxa"/>
          </w:tcPr>
          <w:p w14:paraId="3AEAEB33" w14:textId="77777777" w:rsidR="0014220D" w:rsidRPr="00001E07" w:rsidRDefault="0014220D" w:rsidP="0014220D">
            <w:pPr>
              <w:rPr>
                <w:rFonts w:ascii="Cambria" w:hAnsi="Cambria" w:cstheme="minorHAnsi"/>
                <w:sz w:val="18"/>
              </w:rPr>
            </w:pPr>
            <w:r w:rsidRPr="00001E07">
              <w:rPr>
                <w:rFonts w:ascii="Cambria" w:hAnsi="Cambria" w:cstheme="minorHAnsi"/>
                <w:sz w:val="18"/>
              </w:rPr>
              <w:t>The content was relevant to my work.</w:t>
            </w:r>
          </w:p>
        </w:tc>
        <w:tc>
          <w:tcPr>
            <w:tcW w:w="1125" w:type="dxa"/>
          </w:tcPr>
          <w:p w14:paraId="614DCD2E"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23</w:t>
            </w:r>
          </w:p>
        </w:tc>
        <w:tc>
          <w:tcPr>
            <w:tcW w:w="1123" w:type="dxa"/>
          </w:tcPr>
          <w:p w14:paraId="00C54CC2"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4</w:t>
            </w:r>
          </w:p>
        </w:tc>
        <w:tc>
          <w:tcPr>
            <w:tcW w:w="1124" w:type="dxa"/>
          </w:tcPr>
          <w:p w14:paraId="2C1E694C"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25" w:type="dxa"/>
          </w:tcPr>
          <w:p w14:paraId="25BA52A4"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25" w:type="dxa"/>
          </w:tcPr>
          <w:p w14:paraId="78012E3C"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77" w:type="dxa"/>
          </w:tcPr>
          <w:p w14:paraId="6057B562"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r>
      <w:tr w:rsidR="0014220D" w:rsidRPr="00001E07" w14:paraId="22B0B3D8" w14:textId="77777777" w:rsidTr="0014220D">
        <w:tc>
          <w:tcPr>
            <w:tcW w:w="419" w:type="dxa"/>
          </w:tcPr>
          <w:p w14:paraId="7EACF7C8" w14:textId="77777777" w:rsidR="0014220D" w:rsidRPr="00001E07" w:rsidRDefault="0014220D" w:rsidP="0014220D">
            <w:pPr>
              <w:pStyle w:val="ListParagraph"/>
              <w:numPr>
                <w:ilvl w:val="0"/>
                <w:numId w:val="4"/>
              </w:numPr>
              <w:spacing w:after="0" w:line="240" w:lineRule="auto"/>
              <w:rPr>
                <w:rFonts w:ascii="Cambria" w:hAnsi="Cambria" w:cstheme="minorHAnsi"/>
                <w:sz w:val="18"/>
              </w:rPr>
            </w:pPr>
          </w:p>
        </w:tc>
        <w:tc>
          <w:tcPr>
            <w:tcW w:w="3550" w:type="dxa"/>
          </w:tcPr>
          <w:p w14:paraId="4CAAC04C" w14:textId="77777777" w:rsidR="0014220D" w:rsidRPr="00001E07" w:rsidRDefault="0014220D" w:rsidP="0014220D">
            <w:pPr>
              <w:rPr>
                <w:rFonts w:ascii="Cambria" w:hAnsi="Cambria" w:cstheme="minorHAnsi"/>
                <w:sz w:val="18"/>
              </w:rPr>
            </w:pPr>
            <w:r w:rsidRPr="00001E07">
              <w:rPr>
                <w:rFonts w:ascii="Cambria" w:hAnsi="Cambria" w:cstheme="minorHAnsi"/>
                <w:sz w:val="18"/>
              </w:rPr>
              <w:t>The speaker communicated effectively.</w:t>
            </w:r>
          </w:p>
        </w:tc>
        <w:tc>
          <w:tcPr>
            <w:tcW w:w="1125" w:type="dxa"/>
          </w:tcPr>
          <w:p w14:paraId="4D9FFB33"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21</w:t>
            </w:r>
          </w:p>
        </w:tc>
        <w:tc>
          <w:tcPr>
            <w:tcW w:w="1123" w:type="dxa"/>
          </w:tcPr>
          <w:p w14:paraId="0D74BA55"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5</w:t>
            </w:r>
          </w:p>
        </w:tc>
        <w:tc>
          <w:tcPr>
            <w:tcW w:w="1124" w:type="dxa"/>
          </w:tcPr>
          <w:p w14:paraId="521D0A72"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25" w:type="dxa"/>
          </w:tcPr>
          <w:p w14:paraId="3F26A0C3"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25" w:type="dxa"/>
          </w:tcPr>
          <w:p w14:paraId="47F24184"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77" w:type="dxa"/>
          </w:tcPr>
          <w:p w14:paraId="33C83547"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r>
    </w:tbl>
    <w:p w14:paraId="2FDB104B" w14:textId="2EA2DBC0" w:rsidR="0014220D" w:rsidRPr="006D686A" w:rsidRDefault="0014220D" w:rsidP="0014220D">
      <w:pPr>
        <w:rPr>
          <w:rFonts w:ascii="Cambria" w:hAnsi="Cambria" w:cstheme="minorHAnsi"/>
          <w:b/>
          <w:sz w:val="18"/>
        </w:rPr>
      </w:pPr>
      <w:r w:rsidRPr="00001E07">
        <w:rPr>
          <w:rFonts w:ascii="Cambria" w:hAnsi="Cambria" w:cstheme="minorHAnsi"/>
          <w:sz w:val="18"/>
        </w:rPr>
        <w:tab/>
      </w:r>
    </w:p>
    <w:p w14:paraId="020CC9CB" w14:textId="77777777" w:rsidR="0014220D" w:rsidRPr="00001E07" w:rsidRDefault="0014220D" w:rsidP="0014220D">
      <w:pPr>
        <w:rPr>
          <w:rFonts w:ascii="Cambria" w:hAnsi="Cambria" w:cstheme="minorHAnsi"/>
          <w:b/>
          <w:sz w:val="18"/>
        </w:rPr>
      </w:pPr>
      <w:r>
        <w:rPr>
          <w:rFonts w:ascii="Cambria" w:hAnsi="Cambria" w:cstheme="minorHAnsi"/>
          <w:b/>
          <w:sz w:val="18"/>
        </w:rPr>
        <w:t>Talk</w:t>
      </w:r>
      <w:r w:rsidRPr="00001E07">
        <w:rPr>
          <w:rFonts w:ascii="Cambria" w:hAnsi="Cambria" w:cstheme="minorHAnsi"/>
          <w:b/>
          <w:sz w:val="18"/>
        </w:rPr>
        <w:t xml:space="preserve">: </w:t>
      </w:r>
      <w:r>
        <w:rPr>
          <w:rFonts w:ascii="Cambria" w:hAnsi="Cambria" w:cstheme="minorHAnsi"/>
          <w:b/>
          <w:sz w:val="18"/>
        </w:rPr>
        <w:t>Effective teamwork during crises: Dr Vibha</w:t>
      </w:r>
    </w:p>
    <w:tbl>
      <w:tblPr>
        <w:tblStyle w:val="TableGrid"/>
        <w:tblW w:w="10768" w:type="dxa"/>
        <w:tblInd w:w="-878" w:type="dxa"/>
        <w:tblLook w:val="04A0" w:firstRow="1" w:lastRow="0" w:firstColumn="1" w:lastColumn="0" w:noHBand="0" w:noVBand="1"/>
      </w:tblPr>
      <w:tblGrid>
        <w:gridCol w:w="411"/>
        <w:gridCol w:w="3465"/>
        <w:gridCol w:w="1122"/>
        <w:gridCol w:w="1109"/>
        <w:gridCol w:w="1118"/>
        <w:gridCol w:w="1124"/>
        <w:gridCol w:w="1124"/>
        <w:gridCol w:w="1295"/>
      </w:tblGrid>
      <w:tr w:rsidR="0014220D" w:rsidRPr="00001E07" w14:paraId="3887EA96" w14:textId="77777777" w:rsidTr="0014220D">
        <w:tc>
          <w:tcPr>
            <w:tcW w:w="3876" w:type="dxa"/>
            <w:gridSpan w:val="2"/>
            <w:tcBorders>
              <w:top w:val="nil"/>
              <w:left w:val="nil"/>
            </w:tcBorders>
          </w:tcPr>
          <w:p w14:paraId="3FA61B3B" w14:textId="77777777" w:rsidR="0014220D" w:rsidRPr="00001E07" w:rsidRDefault="0014220D" w:rsidP="0014220D">
            <w:pPr>
              <w:rPr>
                <w:rFonts w:ascii="Cambria" w:hAnsi="Cambria" w:cstheme="minorHAnsi"/>
                <w:sz w:val="18"/>
              </w:rPr>
            </w:pPr>
            <w:r w:rsidRPr="00001E07">
              <w:rPr>
                <w:rFonts w:ascii="Cambria" w:hAnsi="Cambria" w:cstheme="minorHAnsi"/>
                <w:sz w:val="18"/>
              </w:rPr>
              <w:t xml:space="preserve"> </w:t>
            </w:r>
          </w:p>
        </w:tc>
        <w:tc>
          <w:tcPr>
            <w:tcW w:w="1122" w:type="dxa"/>
            <w:vAlign w:val="center"/>
          </w:tcPr>
          <w:p w14:paraId="626F7FE6"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Strongly Agree</w:t>
            </w:r>
          </w:p>
        </w:tc>
        <w:tc>
          <w:tcPr>
            <w:tcW w:w="1109" w:type="dxa"/>
            <w:vAlign w:val="center"/>
          </w:tcPr>
          <w:p w14:paraId="6A8A86C0"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Agree</w:t>
            </w:r>
          </w:p>
        </w:tc>
        <w:tc>
          <w:tcPr>
            <w:tcW w:w="1118" w:type="dxa"/>
            <w:vAlign w:val="center"/>
          </w:tcPr>
          <w:p w14:paraId="5F6058AD"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Neutral</w:t>
            </w:r>
          </w:p>
        </w:tc>
        <w:tc>
          <w:tcPr>
            <w:tcW w:w="1124" w:type="dxa"/>
            <w:vAlign w:val="center"/>
          </w:tcPr>
          <w:p w14:paraId="0E36D864"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Disagree</w:t>
            </w:r>
          </w:p>
        </w:tc>
        <w:tc>
          <w:tcPr>
            <w:tcW w:w="1124" w:type="dxa"/>
            <w:vAlign w:val="center"/>
          </w:tcPr>
          <w:p w14:paraId="69182B40"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Strong Disagree</w:t>
            </w:r>
          </w:p>
        </w:tc>
        <w:tc>
          <w:tcPr>
            <w:tcW w:w="1295" w:type="dxa"/>
            <w:vAlign w:val="center"/>
          </w:tcPr>
          <w:p w14:paraId="5F40158F"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Not Applicable</w:t>
            </w:r>
          </w:p>
        </w:tc>
      </w:tr>
      <w:tr w:rsidR="0014220D" w:rsidRPr="00001E07" w14:paraId="27ED1727" w14:textId="77777777" w:rsidTr="0014220D">
        <w:tc>
          <w:tcPr>
            <w:tcW w:w="411" w:type="dxa"/>
          </w:tcPr>
          <w:p w14:paraId="513F5BF3" w14:textId="77777777" w:rsidR="0014220D" w:rsidRPr="00001E07" w:rsidRDefault="0014220D" w:rsidP="0014220D">
            <w:pPr>
              <w:pStyle w:val="ListParagraph"/>
              <w:numPr>
                <w:ilvl w:val="0"/>
                <w:numId w:val="5"/>
              </w:numPr>
              <w:spacing w:after="0" w:line="240" w:lineRule="auto"/>
              <w:rPr>
                <w:rFonts w:ascii="Cambria" w:hAnsi="Cambria" w:cstheme="minorHAnsi"/>
                <w:sz w:val="18"/>
              </w:rPr>
            </w:pPr>
          </w:p>
        </w:tc>
        <w:tc>
          <w:tcPr>
            <w:tcW w:w="3465" w:type="dxa"/>
          </w:tcPr>
          <w:p w14:paraId="06B762DB" w14:textId="77777777" w:rsidR="0014220D" w:rsidRPr="00001E07" w:rsidRDefault="0014220D" w:rsidP="0014220D">
            <w:pPr>
              <w:rPr>
                <w:rFonts w:ascii="Cambria" w:hAnsi="Cambria" w:cstheme="minorHAnsi"/>
                <w:sz w:val="18"/>
              </w:rPr>
            </w:pPr>
            <w:r w:rsidRPr="00001E07">
              <w:rPr>
                <w:rFonts w:ascii="Cambria" w:hAnsi="Cambria" w:cstheme="minorHAnsi"/>
                <w:sz w:val="18"/>
              </w:rPr>
              <w:t>The content was relevant to my work.</w:t>
            </w:r>
          </w:p>
        </w:tc>
        <w:tc>
          <w:tcPr>
            <w:tcW w:w="1122" w:type="dxa"/>
          </w:tcPr>
          <w:p w14:paraId="44581C69"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23</w:t>
            </w:r>
          </w:p>
        </w:tc>
        <w:tc>
          <w:tcPr>
            <w:tcW w:w="1109" w:type="dxa"/>
          </w:tcPr>
          <w:p w14:paraId="0346D279"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4</w:t>
            </w:r>
          </w:p>
        </w:tc>
        <w:tc>
          <w:tcPr>
            <w:tcW w:w="1118" w:type="dxa"/>
          </w:tcPr>
          <w:p w14:paraId="4F0515C4"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24" w:type="dxa"/>
          </w:tcPr>
          <w:p w14:paraId="1120E7AF"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24" w:type="dxa"/>
          </w:tcPr>
          <w:p w14:paraId="3664E922"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295" w:type="dxa"/>
          </w:tcPr>
          <w:p w14:paraId="58509EE8"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r>
      <w:tr w:rsidR="0014220D" w:rsidRPr="00001E07" w14:paraId="26F5A092" w14:textId="77777777" w:rsidTr="0014220D">
        <w:tc>
          <w:tcPr>
            <w:tcW w:w="411" w:type="dxa"/>
          </w:tcPr>
          <w:p w14:paraId="4D9E0A16" w14:textId="77777777" w:rsidR="0014220D" w:rsidRPr="00001E07" w:rsidRDefault="0014220D" w:rsidP="0014220D">
            <w:pPr>
              <w:pStyle w:val="ListParagraph"/>
              <w:numPr>
                <w:ilvl w:val="0"/>
                <w:numId w:val="5"/>
              </w:numPr>
              <w:spacing w:after="0" w:line="240" w:lineRule="auto"/>
              <w:rPr>
                <w:rFonts w:ascii="Cambria" w:hAnsi="Cambria" w:cstheme="minorHAnsi"/>
                <w:sz w:val="18"/>
              </w:rPr>
            </w:pPr>
          </w:p>
        </w:tc>
        <w:tc>
          <w:tcPr>
            <w:tcW w:w="3465" w:type="dxa"/>
          </w:tcPr>
          <w:p w14:paraId="42F5BC71" w14:textId="77777777" w:rsidR="0014220D" w:rsidRPr="00001E07" w:rsidRDefault="0014220D" w:rsidP="0014220D">
            <w:pPr>
              <w:rPr>
                <w:rFonts w:ascii="Cambria" w:hAnsi="Cambria" w:cstheme="minorHAnsi"/>
                <w:sz w:val="18"/>
              </w:rPr>
            </w:pPr>
            <w:r w:rsidRPr="00001E07">
              <w:rPr>
                <w:rFonts w:ascii="Cambria" w:hAnsi="Cambria" w:cstheme="minorHAnsi"/>
                <w:sz w:val="18"/>
              </w:rPr>
              <w:t>The speaker communicated effectively.</w:t>
            </w:r>
          </w:p>
        </w:tc>
        <w:tc>
          <w:tcPr>
            <w:tcW w:w="1122" w:type="dxa"/>
          </w:tcPr>
          <w:p w14:paraId="684B1BB5"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21</w:t>
            </w:r>
          </w:p>
        </w:tc>
        <w:tc>
          <w:tcPr>
            <w:tcW w:w="1109" w:type="dxa"/>
          </w:tcPr>
          <w:p w14:paraId="2472D4BC"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5</w:t>
            </w:r>
          </w:p>
        </w:tc>
        <w:tc>
          <w:tcPr>
            <w:tcW w:w="1118" w:type="dxa"/>
          </w:tcPr>
          <w:p w14:paraId="6457EBF0"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24" w:type="dxa"/>
          </w:tcPr>
          <w:p w14:paraId="1C034682"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24" w:type="dxa"/>
          </w:tcPr>
          <w:p w14:paraId="44B4A76B"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295" w:type="dxa"/>
          </w:tcPr>
          <w:p w14:paraId="61878491"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r>
    </w:tbl>
    <w:p w14:paraId="54DE2C2D" w14:textId="0F5089DB" w:rsidR="0014220D" w:rsidRDefault="0014220D" w:rsidP="0014220D">
      <w:pPr>
        <w:rPr>
          <w:rFonts w:ascii="Cambria" w:hAnsi="Cambria" w:cstheme="minorHAnsi"/>
          <w:b/>
          <w:sz w:val="18"/>
        </w:rPr>
      </w:pPr>
    </w:p>
    <w:p w14:paraId="6A518EB7" w14:textId="77777777" w:rsidR="0014220D" w:rsidRPr="00001E07" w:rsidRDefault="0014220D" w:rsidP="0014220D">
      <w:pPr>
        <w:rPr>
          <w:rFonts w:ascii="Cambria" w:hAnsi="Cambria" w:cstheme="minorHAnsi"/>
          <w:b/>
          <w:sz w:val="18"/>
        </w:rPr>
      </w:pPr>
      <w:r>
        <w:rPr>
          <w:rFonts w:ascii="Cambria" w:hAnsi="Cambria" w:cstheme="minorHAnsi"/>
          <w:b/>
          <w:sz w:val="18"/>
        </w:rPr>
        <w:t>Talk: Recognition and Management of Arrhythmias: Dr Sandhya</w:t>
      </w:r>
    </w:p>
    <w:tbl>
      <w:tblPr>
        <w:tblStyle w:val="TableGrid"/>
        <w:tblW w:w="10768" w:type="dxa"/>
        <w:tblInd w:w="-878" w:type="dxa"/>
        <w:tblLook w:val="04A0" w:firstRow="1" w:lastRow="0" w:firstColumn="1" w:lastColumn="0" w:noHBand="0" w:noVBand="1"/>
      </w:tblPr>
      <w:tblGrid>
        <w:gridCol w:w="411"/>
        <w:gridCol w:w="3465"/>
        <w:gridCol w:w="1122"/>
        <w:gridCol w:w="1109"/>
        <w:gridCol w:w="1118"/>
        <w:gridCol w:w="1124"/>
        <w:gridCol w:w="1124"/>
        <w:gridCol w:w="1295"/>
      </w:tblGrid>
      <w:tr w:rsidR="0014220D" w:rsidRPr="00001E07" w14:paraId="70DD3934" w14:textId="77777777" w:rsidTr="0014220D">
        <w:tc>
          <w:tcPr>
            <w:tcW w:w="3876" w:type="dxa"/>
            <w:gridSpan w:val="2"/>
            <w:tcBorders>
              <w:top w:val="nil"/>
              <w:left w:val="nil"/>
            </w:tcBorders>
          </w:tcPr>
          <w:p w14:paraId="55DCF08D" w14:textId="77777777" w:rsidR="0014220D" w:rsidRPr="00001E07" w:rsidRDefault="0014220D" w:rsidP="0014220D">
            <w:pPr>
              <w:rPr>
                <w:rFonts w:ascii="Cambria" w:hAnsi="Cambria" w:cstheme="minorHAnsi"/>
                <w:sz w:val="18"/>
              </w:rPr>
            </w:pPr>
            <w:r w:rsidRPr="00001E07">
              <w:rPr>
                <w:rFonts w:ascii="Cambria" w:hAnsi="Cambria" w:cstheme="minorHAnsi"/>
                <w:sz w:val="18"/>
              </w:rPr>
              <w:t xml:space="preserve"> </w:t>
            </w:r>
          </w:p>
        </w:tc>
        <w:tc>
          <w:tcPr>
            <w:tcW w:w="1122" w:type="dxa"/>
            <w:vAlign w:val="center"/>
          </w:tcPr>
          <w:p w14:paraId="1805248C"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Strongly Agree</w:t>
            </w:r>
          </w:p>
        </w:tc>
        <w:tc>
          <w:tcPr>
            <w:tcW w:w="1109" w:type="dxa"/>
            <w:vAlign w:val="center"/>
          </w:tcPr>
          <w:p w14:paraId="1857C1BD"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Agree</w:t>
            </w:r>
          </w:p>
        </w:tc>
        <w:tc>
          <w:tcPr>
            <w:tcW w:w="1118" w:type="dxa"/>
            <w:vAlign w:val="center"/>
          </w:tcPr>
          <w:p w14:paraId="79B02FF2"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Neutral</w:t>
            </w:r>
          </w:p>
        </w:tc>
        <w:tc>
          <w:tcPr>
            <w:tcW w:w="1124" w:type="dxa"/>
            <w:vAlign w:val="center"/>
          </w:tcPr>
          <w:p w14:paraId="772C5145"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Disagree</w:t>
            </w:r>
          </w:p>
        </w:tc>
        <w:tc>
          <w:tcPr>
            <w:tcW w:w="1124" w:type="dxa"/>
            <w:vAlign w:val="center"/>
          </w:tcPr>
          <w:p w14:paraId="7A36B5BB"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Strong Disagree</w:t>
            </w:r>
          </w:p>
        </w:tc>
        <w:tc>
          <w:tcPr>
            <w:tcW w:w="1295" w:type="dxa"/>
            <w:vAlign w:val="center"/>
          </w:tcPr>
          <w:p w14:paraId="1FE6B5E8"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Not Applicable</w:t>
            </w:r>
          </w:p>
        </w:tc>
      </w:tr>
      <w:tr w:rsidR="0014220D" w:rsidRPr="00001E07" w14:paraId="724E0950" w14:textId="77777777" w:rsidTr="0014220D">
        <w:tc>
          <w:tcPr>
            <w:tcW w:w="411" w:type="dxa"/>
          </w:tcPr>
          <w:p w14:paraId="71E87B5F" w14:textId="77777777" w:rsidR="0014220D" w:rsidRPr="00001E07" w:rsidRDefault="0014220D" w:rsidP="0014220D">
            <w:pPr>
              <w:pStyle w:val="ListParagraph"/>
              <w:numPr>
                <w:ilvl w:val="0"/>
                <w:numId w:val="6"/>
              </w:numPr>
              <w:spacing w:after="0" w:line="240" w:lineRule="auto"/>
              <w:rPr>
                <w:rFonts w:ascii="Cambria" w:hAnsi="Cambria" w:cstheme="minorHAnsi"/>
                <w:sz w:val="18"/>
              </w:rPr>
            </w:pPr>
          </w:p>
        </w:tc>
        <w:tc>
          <w:tcPr>
            <w:tcW w:w="3465" w:type="dxa"/>
          </w:tcPr>
          <w:p w14:paraId="7ED1D289" w14:textId="77777777" w:rsidR="0014220D" w:rsidRPr="00001E07" w:rsidRDefault="0014220D" w:rsidP="0014220D">
            <w:pPr>
              <w:rPr>
                <w:rFonts w:ascii="Cambria" w:hAnsi="Cambria" w:cstheme="minorHAnsi"/>
                <w:sz w:val="18"/>
              </w:rPr>
            </w:pPr>
            <w:r w:rsidRPr="00001E07">
              <w:rPr>
                <w:rFonts w:ascii="Cambria" w:hAnsi="Cambria" w:cstheme="minorHAnsi"/>
                <w:sz w:val="18"/>
              </w:rPr>
              <w:t>The content was relevant to my work.</w:t>
            </w:r>
          </w:p>
        </w:tc>
        <w:tc>
          <w:tcPr>
            <w:tcW w:w="1122" w:type="dxa"/>
          </w:tcPr>
          <w:p w14:paraId="5286C8AE"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23</w:t>
            </w:r>
          </w:p>
        </w:tc>
        <w:tc>
          <w:tcPr>
            <w:tcW w:w="1109" w:type="dxa"/>
          </w:tcPr>
          <w:p w14:paraId="17CD9F3E"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5</w:t>
            </w:r>
          </w:p>
        </w:tc>
        <w:tc>
          <w:tcPr>
            <w:tcW w:w="1118" w:type="dxa"/>
          </w:tcPr>
          <w:p w14:paraId="4662D3CE"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24" w:type="dxa"/>
          </w:tcPr>
          <w:p w14:paraId="58646E36"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24" w:type="dxa"/>
          </w:tcPr>
          <w:p w14:paraId="1FE4E86F"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295" w:type="dxa"/>
          </w:tcPr>
          <w:p w14:paraId="2BB5A37F"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r>
      <w:tr w:rsidR="0014220D" w:rsidRPr="00001E07" w14:paraId="608954B6" w14:textId="77777777" w:rsidTr="0014220D">
        <w:tc>
          <w:tcPr>
            <w:tcW w:w="411" w:type="dxa"/>
          </w:tcPr>
          <w:p w14:paraId="36C83B86" w14:textId="77777777" w:rsidR="0014220D" w:rsidRPr="00001E07" w:rsidRDefault="0014220D" w:rsidP="0014220D">
            <w:pPr>
              <w:pStyle w:val="ListParagraph"/>
              <w:numPr>
                <w:ilvl w:val="0"/>
                <w:numId w:val="6"/>
              </w:numPr>
              <w:spacing w:after="0" w:line="240" w:lineRule="auto"/>
              <w:rPr>
                <w:rFonts w:ascii="Cambria" w:hAnsi="Cambria" w:cstheme="minorHAnsi"/>
                <w:sz w:val="18"/>
              </w:rPr>
            </w:pPr>
          </w:p>
        </w:tc>
        <w:tc>
          <w:tcPr>
            <w:tcW w:w="3465" w:type="dxa"/>
          </w:tcPr>
          <w:p w14:paraId="3AA04817" w14:textId="77777777" w:rsidR="0014220D" w:rsidRPr="00001E07" w:rsidRDefault="0014220D" w:rsidP="0014220D">
            <w:pPr>
              <w:rPr>
                <w:rFonts w:ascii="Cambria" w:hAnsi="Cambria" w:cstheme="minorHAnsi"/>
                <w:sz w:val="18"/>
              </w:rPr>
            </w:pPr>
            <w:r w:rsidRPr="00001E07">
              <w:rPr>
                <w:rFonts w:ascii="Cambria" w:hAnsi="Cambria" w:cstheme="minorHAnsi"/>
                <w:sz w:val="18"/>
              </w:rPr>
              <w:t>The speaker communicated effectively.</w:t>
            </w:r>
          </w:p>
        </w:tc>
        <w:tc>
          <w:tcPr>
            <w:tcW w:w="1122" w:type="dxa"/>
          </w:tcPr>
          <w:p w14:paraId="31FA6DFA"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20</w:t>
            </w:r>
          </w:p>
        </w:tc>
        <w:tc>
          <w:tcPr>
            <w:tcW w:w="1109" w:type="dxa"/>
          </w:tcPr>
          <w:p w14:paraId="6F59DE91"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6</w:t>
            </w:r>
          </w:p>
        </w:tc>
        <w:tc>
          <w:tcPr>
            <w:tcW w:w="1118" w:type="dxa"/>
          </w:tcPr>
          <w:p w14:paraId="65BC5D34"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24" w:type="dxa"/>
          </w:tcPr>
          <w:p w14:paraId="06508FE7"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24" w:type="dxa"/>
          </w:tcPr>
          <w:p w14:paraId="5BAD35A2"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295" w:type="dxa"/>
          </w:tcPr>
          <w:p w14:paraId="1EEF61D8"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r>
    </w:tbl>
    <w:p w14:paraId="73B1E2D6" w14:textId="6DFDCB15" w:rsidR="0014220D" w:rsidRPr="006D686A" w:rsidRDefault="0014220D" w:rsidP="0014220D">
      <w:pPr>
        <w:rPr>
          <w:rFonts w:ascii="Cambria" w:hAnsi="Cambria" w:cstheme="minorHAnsi"/>
          <w:sz w:val="18"/>
        </w:rPr>
      </w:pPr>
      <w:r w:rsidRPr="00001E07">
        <w:rPr>
          <w:rFonts w:ascii="Cambria" w:hAnsi="Cambria" w:cstheme="minorHAnsi"/>
          <w:sz w:val="18"/>
        </w:rPr>
        <w:tab/>
      </w:r>
      <w:r w:rsidRPr="00001E07">
        <w:rPr>
          <w:rFonts w:ascii="Cambria" w:hAnsi="Cambria" w:cstheme="minorHAnsi"/>
          <w:sz w:val="18"/>
        </w:rPr>
        <w:tab/>
      </w:r>
      <w:r w:rsidRPr="00001E07">
        <w:rPr>
          <w:rFonts w:ascii="Cambria" w:hAnsi="Cambria" w:cstheme="minorHAnsi"/>
          <w:sz w:val="18"/>
        </w:rPr>
        <w:tab/>
      </w:r>
      <w:r w:rsidRPr="00001E07">
        <w:rPr>
          <w:rFonts w:ascii="Cambria" w:hAnsi="Cambria" w:cstheme="minorHAnsi"/>
          <w:b/>
          <w:sz w:val="18"/>
        </w:rPr>
        <w:t xml:space="preserve"> </w:t>
      </w:r>
    </w:p>
    <w:p w14:paraId="0A5829C6" w14:textId="77777777" w:rsidR="0014220D" w:rsidRPr="00001E07" w:rsidRDefault="0014220D" w:rsidP="0014220D">
      <w:pPr>
        <w:rPr>
          <w:rFonts w:ascii="Cambria" w:hAnsi="Cambria" w:cstheme="minorHAnsi"/>
          <w:b/>
          <w:sz w:val="18"/>
        </w:rPr>
      </w:pPr>
      <w:r>
        <w:rPr>
          <w:rFonts w:ascii="Cambria" w:hAnsi="Cambria" w:cstheme="minorHAnsi"/>
          <w:b/>
          <w:sz w:val="18"/>
        </w:rPr>
        <w:t>Talk</w:t>
      </w:r>
      <w:r w:rsidRPr="00001E07">
        <w:rPr>
          <w:rFonts w:ascii="Cambria" w:hAnsi="Cambria" w:cstheme="minorHAnsi"/>
          <w:b/>
          <w:sz w:val="18"/>
        </w:rPr>
        <w:t xml:space="preserve">: </w:t>
      </w:r>
      <w:r>
        <w:rPr>
          <w:rFonts w:ascii="Cambria" w:hAnsi="Cambria" w:cstheme="minorHAnsi"/>
          <w:b/>
          <w:sz w:val="18"/>
        </w:rPr>
        <w:t>Breaking bad news: Dr Vibha</w:t>
      </w:r>
    </w:p>
    <w:tbl>
      <w:tblPr>
        <w:tblStyle w:val="TableGrid"/>
        <w:tblW w:w="10768" w:type="dxa"/>
        <w:tblInd w:w="-878" w:type="dxa"/>
        <w:tblLook w:val="04A0" w:firstRow="1" w:lastRow="0" w:firstColumn="1" w:lastColumn="0" w:noHBand="0" w:noVBand="1"/>
      </w:tblPr>
      <w:tblGrid>
        <w:gridCol w:w="419"/>
        <w:gridCol w:w="3550"/>
        <w:gridCol w:w="1125"/>
        <w:gridCol w:w="1123"/>
        <w:gridCol w:w="1124"/>
        <w:gridCol w:w="1125"/>
        <w:gridCol w:w="1125"/>
        <w:gridCol w:w="1177"/>
      </w:tblGrid>
      <w:tr w:rsidR="0014220D" w:rsidRPr="00001E07" w14:paraId="42F97970" w14:textId="77777777" w:rsidTr="0014220D">
        <w:tc>
          <w:tcPr>
            <w:tcW w:w="3969" w:type="dxa"/>
            <w:gridSpan w:val="2"/>
            <w:tcBorders>
              <w:top w:val="nil"/>
              <w:left w:val="nil"/>
            </w:tcBorders>
          </w:tcPr>
          <w:p w14:paraId="7347587C" w14:textId="77777777" w:rsidR="0014220D" w:rsidRPr="00001E07" w:rsidRDefault="0014220D" w:rsidP="0014220D">
            <w:pPr>
              <w:rPr>
                <w:rFonts w:ascii="Cambria" w:hAnsi="Cambria" w:cstheme="minorHAnsi"/>
                <w:sz w:val="18"/>
              </w:rPr>
            </w:pPr>
            <w:r w:rsidRPr="00001E07">
              <w:rPr>
                <w:rFonts w:ascii="Cambria" w:hAnsi="Cambria" w:cstheme="minorHAnsi"/>
                <w:sz w:val="18"/>
              </w:rPr>
              <w:t xml:space="preserve"> </w:t>
            </w:r>
          </w:p>
        </w:tc>
        <w:tc>
          <w:tcPr>
            <w:tcW w:w="1125" w:type="dxa"/>
            <w:vAlign w:val="center"/>
          </w:tcPr>
          <w:p w14:paraId="131A78CC"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Strongly Agree</w:t>
            </w:r>
          </w:p>
        </w:tc>
        <w:tc>
          <w:tcPr>
            <w:tcW w:w="1123" w:type="dxa"/>
            <w:vAlign w:val="center"/>
          </w:tcPr>
          <w:p w14:paraId="7998E560"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Agree</w:t>
            </w:r>
          </w:p>
        </w:tc>
        <w:tc>
          <w:tcPr>
            <w:tcW w:w="1124" w:type="dxa"/>
            <w:vAlign w:val="center"/>
          </w:tcPr>
          <w:p w14:paraId="79A487B6"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Neutral</w:t>
            </w:r>
          </w:p>
        </w:tc>
        <w:tc>
          <w:tcPr>
            <w:tcW w:w="1125" w:type="dxa"/>
            <w:vAlign w:val="center"/>
          </w:tcPr>
          <w:p w14:paraId="37F74A6D"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Disagree</w:t>
            </w:r>
          </w:p>
        </w:tc>
        <w:tc>
          <w:tcPr>
            <w:tcW w:w="1125" w:type="dxa"/>
            <w:vAlign w:val="center"/>
          </w:tcPr>
          <w:p w14:paraId="24EF1470"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Strong Disagree</w:t>
            </w:r>
          </w:p>
        </w:tc>
        <w:tc>
          <w:tcPr>
            <w:tcW w:w="1177" w:type="dxa"/>
            <w:vAlign w:val="center"/>
          </w:tcPr>
          <w:p w14:paraId="02EFC231"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Not Applicable</w:t>
            </w:r>
          </w:p>
        </w:tc>
      </w:tr>
      <w:tr w:rsidR="0014220D" w:rsidRPr="00001E07" w14:paraId="5FB13CEE" w14:textId="77777777" w:rsidTr="0014220D">
        <w:tc>
          <w:tcPr>
            <w:tcW w:w="419" w:type="dxa"/>
          </w:tcPr>
          <w:p w14:paraId="77B49AE6" w14:textId="77777777" w:rsidR="0014220D" w:rsidRPr="00001E07" w:rsidRDefault="0014220D" w:rsidP="0014220D">
            <w:pPr>
              <w:pStyle w:val="ListParagraph"/>
              <w:numPr>
                <w:ilvl w:val="0"/>
                <w:numId w:val="10"/>
              </w:numPr>
              <w:spacing w:after="0" w:line="240" w:lineRule="auto"/>
              <w:rPr>
                <w:rFonts w:ascii="Cambria" w:hAnsi="Cambria" w:cstheme="minorHAnsi"/>
                <w:sz w:val="18"/>
              </w:rPr>
            </w:pPr>
          </w:p>
        </w:tc>
        <w:tc>
          <w:tcPr>
            <w:tcW w:w="3550" w:type="dxa"/>
          </w:tcPr>
          <w:p w14:paraId="66A758E5" w14:textId="77777777" w:rsidR="0014220D" w:rsidRPr="00001E07" w:rsidRDefault="0014220D" w:rsidP="0014220D">
            <w:pPr>
              <w:rPr>
                <w:rFonts w:ascii="Cambria" w:hAnsi="Cambria" w:cstheme="minorHAnsi"/>
                <w:sz w:val="18"/>
              </w:rPr>
            </w:pPr>
            <w:r w:rsidRPr="00001E07">
              <w:rPr>
                <w:rFonts w:ascii="Cambria" w:hAnsi="Cambria" w:cstheme="minorHAnsi"/>
                <w:sz w:val="18"/>
              </w:rPr>
              <w:t>The content was relevant to my work.</w:t>
            </w:r>
          </w:p>
        </w:tc>
        <w:tc>
          <w:tcPr>
            <w:tcW w:w="1125" w:type="dxa"/>
          </w:tcPr>
          <w:p w14:paraId="3D0A4666"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23</w:t>
            </w:r>
          </w:p>
        </w:tc>
        <w:tc>
          <w:tcPr>
            <w:tcW w:w="1123" w:type="dxa"/>
          </w:tcPr>
          <w:p w14:paraId="4E3B7E89"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5</w:t>
            </w:r>
          </w:p>
        </w:tc>
        <w:tc>
          <w:tcPr>
            <w:tcW w:w="1124" w:type="dxa"/>
          </w:tcPr>
          <w:p w14:paraId="5B72328C"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25" w:type="dxa"/>
          </w:tcPr>
          <w:p w14:paraId="470A0A76"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25" w:type="dxa"/>
          </w:tcPr>
          <w:p w14:paraId="67403665"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77" w:type="dxa"/>
          </w:tcPr>
          <w:p w14:paraId="25739F41"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r>
      <w:tr w:rsidR="0014220D" w:rsidRPr="00001E07" w14:paraId="23EC31D2" w14:textId="77777777" w:rsidTr="0014220D">
        <w:tc>
          <w:tcPr>
            <w:tcW w:w="419" w:type="dxa"/>
          </w:tcPr>
          <w:p w14:paraId="2D7B58C5" w14:textId="77777777" w:rsidR="0014220D" w:rsidRPr="00001E07" w:rsidRDefault="0014220D" w:rsidP="0014220D">
            <w:pPr>
              <w:pStyle w:val="ListParagraph"/>
              <w:numPr>
                <w:ilvl w:val="0"/>
                <w:numId w:val="10"/>
              </w:numPr>
              <w:spacing w:after="0" w:line="240" w:lineRule="auto"/>
              <w:rPr>
                <w:rFonts w:ascii="Cambria" w:hAnsi="Cambria" w:cstheme="minorHAnsi"/>
                <w:sz w:val="18"/>
              </w:rPr>
            </w:pPr>
          </w:p>
        </w:tc>
        <w:tc>
          <w:tcPr>
            <w:tcW w:w="3550" w:type="dxa"/>
          </w:tcPr>
          <w:p w14:paraId="70093D07" w14:textId="77777777" w:rsidR="0014220D" w:rsidRPr="00001E07" w:rsidRDefault="0014220D" w:rsidP="0014220D">
            <w:pPr>
              <w:rPr>
                <w:rFonts w:ascii="Cambria" w:hAnsi="Cambria" w:cstheme="minorHAnsi"/>
                <w:sz w:val="18"/>
              </w:rPr>
            </w:pPr>
            <w:r w:rsidRPr="00001E07">
              <w:rPr>
                <w:rFonts w:ascii="Cambria" w:hAnsi="Cambria" w:cstheme="minorHAnsi"/>
                <w:sz w:val="18"/>
              </w:rPr>
              <w:t>The speaker communicated effectively.</w:t>
            </w:r>
          </w:p>
        </w:tc>
        <w:tc>
          <w:tcPr>
            <w:tcW w:w="1125" w:type="dxa"/>
          </w:tcPr>
          <w:p w14:paraId="2D772FFA"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22</w:t>
            </w:r>
          </w:p>
        </w:tc>
        <w:tc>
          <w:tcPr>
            <w:tcW w:w="1123" w:type="dxa"/>
          </w:tcPr>
          <w:p w14:paraId="50785C2A"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5</w:t>
            </w:r>
          </w:p>
        </w:tc>
        <w:tc>
          <w:tcPr>
            <w:tcW w:w="1124" w:type="dxa"/>
          </w:tcPr>
          <w:p w14:paraId="3474A900"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25" w:type="dxa"/>
          </w:tcPr>
          <w:p w14:paraId="7A84347F"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25" w:type="dxa"/>
          </w:tcPr>
          <w:p w14:paraId="3CDEE1A0"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77" w:type="dxa"/>
          </w:tcPr>
          <w:p w14:paraId="4D8289C5"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r>
    </w:tbl>
    <w:p w14:paraId="4FE6D18A" w14:textId="77777777" w:rsidR="0014220D" w:rsidRDefault="0014220D" w:rsidP="0014220D">
      <w:pPr>
        <w:rPr>
          <w:rFonts w:ascii="Cambria" w:hAnsi="Cambria" w:cstheme="minorHAnsi"/>
          <w:b/>
          <w:sz w:val="18"/>
        </w:rPr>
      </w:pPr>
    </w:p>
    <w:p w14:paraId="6501720C" w14:textId="77777777" w:rsidR="0014220D" w:rsidRPr="00567DDE" w:rsidRDefault="0014220D" w:rsidP="0014220D">
      <w:pPr>
        <w:rPr>
          <w:rFonts w:ascii="Cambria" w:hAnsi="Cambria" w:cstheme="minorHAnsi"/>
          <w:sz w:val="18"/>
        </w:rPr>
      </w:pPr>
      <w:r>
        <w:rPr>
          <w:rFonts w:ascii="Cambria" w:hAnsi="Cambria" w:cstheme="minorHAnsi"/>
          <w:b/>
          <w:sz w:val="18"/>
        </w:rPr>
        <w:t xml:space="preserve">Small </w:t>
      </w:r>
      <w:r w:rsidRPr="00001E07">
        <w:rPr>
          <w:rFonts w:ascii="Cambria" w:hAnsi="Cambria" w:cstheme="minorHAnsi"/>
          <w:b/>
          <w:sz w:val="18"/>
        </w:rPr>
        <w:t xml:space="preserve">group: </w:t>
      </w:r>
      <w:r>
        <w:rPr>
          <w:rFonts w:ascii="Cambria" w:hAnsi="Cambria" w:cstheme="minorHAnsi"/>
          <w:b/>
          <w:sz w:val="18"/>
        </w:rPr>
        <w:t>Recognition of airway at risk: Dr Murali</w:t>
      </w:r>
    </w:p>
    <w:tbl>
      <w:tblPr>
        <w:tblStyle w:val="TableGrid"/>
        <w:tblW w:w="10768" w:type="dxa"/>
        <w:tblInd w:w="-878" w:type="dxa"/>
        <w:tblLook w:val="04A0" w:firstRow="1" w:lastRow="0" w:firstColumn="1" w:lastColumn="0" w:noHBand="0" w:noVBand="1"/>
      </w:tblPr>
      <w:tblGrid>
        <w:gridCol w:w="419"/>
        <w:gridCol w:w="3550"/>
        <w:gridCol w:w="1125"/>
        <w:gridCol w:w="1123"/>
        <w:gridCol w:w="1124"/>
        <w:gridCol w:w="1125"/>
        <w:gridCol w:w="1125"/>
        <w:gridCol w:w="1177"/>
      </w:tblGrid>
      <w:tr w:rsidR="0014220D" w:rsidRPr="00001E07" w14:paraId="193F23B8" w14:textId="77777777" w:rsidTr="0014220D">
        <w:tc>
          <w:tcPr>
            <w:tcW w:w="3969" w:type="dxa"/>
            <w:gridSpan w:val="2"/>
            <w:tcBorders>
              <w:top w:val="nil"/>
              <w:left w:val="nil"/>
            </w:tcBorders>
          </w:tcPr>
          <w:p w14:paraId="03812B2D" w14:textId="77777777" w:rsidR="0014220D" w:rsidRDefault="0014220D" w:rsidP="0014220D">
            <w:pPr>
              <w:rPr>
                <w:rFonts w:ascii="Cambria" w:hAnsi="Cambria" w:cstheme="minorHAnsi"/>
                <w:sz w:val="18"/>
              </w:rPr>
            </w:pPr>
            <w:r w:rsidRPr="00001E07">
              <w:rPr>
                <w:rFonts w:ascii="Cambria" w:hAnsi="Cambria" w:cstheme="minorHAnsi"/>
                <w:sz w:val="18"/>
              </w:rPr>
              <w:t xml:space="preserve"> </w:t>
            </w:r>
          </w:p>
          <w:p w14:paraId="0D6217A5" w14:textId="77777777" w:rsidR="0014220D" w:rsidRPr="00001E07" w:rsidRDefault="0014220D" w:rsidP="0014220D">
            <w:pPr>
              <w:rPr>
                <w:rFonts w:ascii="Cambria" w:hAnsi="Cambria" w:cstheme="minorHAnsi"/>
                <w:sz w:val="18"/>
              </w:rPr>
            </w:pPr>
          </w:p>
        </w:tc>
        <w:tc>
          <w:tcPr>
            <w:tcW w:w="1125" w:type="dxa"/>
            <w:vAlign w:val="center"/>
          </w:tcPr>
          <w:p w14:paraId="0731D48F"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Strongly Agree</w:t>
            </w:r>
          </w:p>
        </w:tc>
        <w:tc>
          <w:tcPr>
            <w:tcW w:w="1123" w:type="dxa"/>
            <w:vAlign w:val="center"/>
          </w:tcPr>
          <w:p w14:paraId="1DB42D98"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Agree</w:t>
            </w:r>
          </w:p>
        </w:tc>
        <w:tc>
          <w:tcPr>
            <w:tcW w:w="1124" w:type="dxa"/>
            <w:vAlign w:val="center"/>
          </w:tcPr>
          <w:p w14:paraId="2445EA2D"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Neutral</w:t>
            </w:r>
          </w:p>
        </w:tc>
        <w:tc>
          <w:tcPr>
            <w:tcW w:w="1125" w:type="dxa"/>
            <w:vAlign w:val="center"/>
          </w:tcPr>
          <w:p w14:paraId="29357E8A"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Disagree</w:t>
            </w:r>
          </w:p>
        </w:tc>
        <w:tc>
          <w:tcPr>
            <w:tcW w:w="1125" w:type="dxa"/>
            <w:vAlign w:val="center"/>
          </w:tcPr>
          <w:p w14:paraId="044444D6"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Strong Disagree</w:t>
            </w:r>
          </w:p>
        </w:tc>
        <w:tc>
          <w:tcPr>
            <w:tcW w:w="1177" w:type="dxa"/>
            <w:vAlign w:val="center"/>
          </w:tcPr>
          <w:p w14:paraId="4A116AE8"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Not Applicable</w:t>
            </w:r>
          </w:p>
        </w:tc>
      </w:tr>
      <w:tr w:rsidR="0014220D" w:rsidRPr="00001E07" w14:paraId="08B108EB" w14:textId="77777777" w:rsidTr="0014220D">
        <w:tc>
          <w:tcPr>
            <w:tcW w:w="419" w:type="dxa"/>
          </w:tcPr>
          <w:p w14:paraId="264A10BA" w14:textId="77777777" w:rsidR="0014220D" w:rsidRPr="00001E07" w:rsidRDefault="0014220D" w:rsidP="0014220D">
            <w:pPr>
              <w:pStyle w:val="ListParagraph"/>
              <w:numPr>
                <w:ilvl w:val="0"/>
                <w:numId w:val="9"/>
              </w:numPr>
              <w:spacing w:after="0" w:line="240" w:lineRule="auto"/>
              <w:rPr>
                <w:rFonts w:ascii="Cambria" w:hAnsi="Cambria" w:cstheme="minorHAnsi"/>
                <w:sz w:val="18"/>
              </w:rPr>
            </w:pPr>
          </w:p>
        </w:tc>
        <w:tc>
          <w:tcPr>
            <w:tcW w:w="3550" w:type="dxa"/>
          </w:tcPr>
          <w:p w14:paraId="027082F8" w14:textId="77777777" w:rsidR="0014220D" w:rsidRPr="00001E07" w:rsidRDefault="0014220D" w:rsidP="0014220D">
            <w:pPr>
              <w:rPr>
                <w:rFonts w:ascii="Cambria" w:hAnsi="Cambria" w:cstheme="minorHAnsi"/>
                <w:sz w:val="18"/>
              </w:rPr>
            </w:pPr>
            <w:r w:rsidRPr="00001E07">
              <w:rPr>
                <w:rFonts w:ascii="Cambria" w:hAnsi="Cambria" w:cstheme="minorHAnsi"/>
                <w:sz w:val="18"/>
              </w:rPr>
              <w:t>The content was relevant to my work.</w:t>
            </w:r>
          </w:p>
        </w:tc>
        <w:tc>
          <w:tcPr>
            <w:tcW w:w="1125" w:type="dxa"/>
          </w:tcPr>
          <w:p w14:paraId="315D1DF1"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23</w:t>
            </w:r>
          </w:p>
        </w:tc>
        <w:tc>
          <w:tcPr>
            <w:tcW w:w="1123" w:type="dxa"/>
          </w:tcPr>
          <w:p w14:paraId="5C5262B8"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4</w:t>
            </w:r>
          </w:p>
        </w:tc>
        <w:tc>
          <w:tcPr>
            <w:tcW w:w="1124" w:type="dxa"/>
          </w:tcPr>
          <w:p w14:paraId="5FA21837"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1</w:t>
            </w:r>
          </w:p>
        </w:tc>
        <w:tc>
          <w:tcPr>
            <w:tcW w:w="1125" w:type="dxa"/>
          </w:tcPr>
          <w:p w14:paraId="6887DAFB"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25" w:type="dxa"/>
          </w:tcPr>
          <w:p w14:paraId="3EE8C9B1"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77" w:type="dxa"/>
          </w:tcPr>
          <w:p w14:paraId="038E6478"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r>
      <w:tr w:rsidR="0014220D" w:rsidRPr="00001E07" w14:paraId="649DD19F" w14:textId="77777777" w:rsidTr="0014220D">
        <w:tc>
          <w:tcPr>
            <w:tcW w:w="419" w:type="dxa"/>
          </w:tcPr>
          <w:p w14:paraId="0AAFD121" w14:textId="77777777" w:rsidR="0014220D" w:rsidRPr="00001E07" w:rsidRDefault="0014220D" w:rsidP="0014220D">
            <w:pPr>
              <w:pStyle w:val="ListParagraph"/>
              <w:numPr>
                <w:ilvl w:val="0"/>
                <w:numId w:val="9"/>
              </w:numPr>
              <w:spacing w:after="0" w:line="240" w:lineRule="auto"/>
              <w:rPr>
                <w:rFonts w:ascii="Cambria" w:hAnsi="Cambria" w:cstheme="minorHAnsi"/>
                <w:sz w:val="18"/>
              </w:rPr>
            </w:pPr>
          </w:p>
        </w:tc>
        <w:tc>
          <w:tcPr>
            <w:tcW w:w="3550" w:type="dxa"/>
          </w:tcPr>
          <w:p w14:paraId="15F6837B" w14:textId="77777777" w:rsidR="0014220D" w:rsidRPr="00001E07" w:rsidRDefault="0014220D" w:rsidP="0014220D">
            <w:pPr>
              <w:rPr>
                <w:rFonts w:ascii="Cambria" w:hAnsi="Cambria" w:cstheme="minorHAnsi"/>
                <w:sz w:val="18"/>
              </w:rPr>
            </w:pPr>
            <w:r w:rsidRPr="00001E07">
              <w:rPr>
                <w:rFonts w:ascii="Cambria" w:hAnsi="Cambria" w:cstheme="minorHAnsi"/>
                <w:sz w:val="18"/>
              </w:rPr>
              <w:t>The speaker communicated effectively.</w:t>
            </w:r>
          </w:p>
        </w:tc>
        <w:tc>
          <w:tcPr>
            <w:tcW w:w="1125" w:type="dxa"/>
          </w:tcPr>
          <w:p w14:paraId="2D1ECAC5"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21</w:t>
            </w:r>
          </w:p>
        </w:tc>
        <w:tc>
          <w:tcPr>
            <w:tcW w:w="1123" w:type="dxa"/>
          </w:tcPr>
          <w:p w14:paraId="1155AD2E"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4</w:t>
            </w:r>
          </w:p>
        </w:tc>
        <w:tc>
          <w:tcPr>
            <w:tcW w:w="1124" w:type="dxa"/>
          </w:tcPr>
          <w:p w14:paraId="1EE16760"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1</w:t>
            </w:r>
          </w:p>
        </w:tc>
        <w:tc>
          <w:tcPr>
            <w:tcW w:w="1125" w:type="dxa"/>
          </w:tcPr>
          <w:p w14:paraId="4847810D"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25" w:type="dxa"/>
          </w:tcPr>
          <w:p w14:paraId="7A2EABE2"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77" w:type="dxa"/>
          </w:tcPr>
          <w:p w14:paraId="6B84E6F9"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r>
    </w:tbl>
    <w:p w14:paraId="0404911D" w14:textId="0A97FCBD" w:rsidR="0014220D" w:rsidRDefault="0014220D" w:rsidP="0014220D">
      <w:pPr>
        <w:rPr>
          <w:rFonts w:ascii="Cambria" w:hAnsi="Cambria" w:cstheme="minorHAnsi"/>
          <w:b/>
          <w:sz w:val="18"/>
        </w:rPr>
      </w:pPr>
    </w:p>
    <w:p w14:paraId="3E3FBEC8" w14:textId="77777777" w:rsidR="0014220D" w:rsidRPr="00001E07" w:rsidRDefault="0014220D" w:rsidP="0014220D">
      <w:pPr>
        <w:rPr>
          <w:rFonts w:ascii="Cambria" w:hAnsi="Cambria" w:cstheme="minorHAnsi"/>
          <w:b/>
          <w:sz w:val="18"/>
        </w:rPr>
      </w:pPr>
      <w:r w:rsidRPr="00001E07">
        <w:rPr>
          <w:rFonts w:ascii="Cambria" w:hAnsi="Cambria" w:cstheme="minorHAnsi"/>
          <w:b/>
          <w:sz w:val="18"/>
        </w:rPr>
        <w:t xml:space="preserve">Small group: </w:t>
      </w:r>
      <w:r>
        <w:rPr>
          <w:rFonts w:ascii="Cambria" w:hAnsi="Cambria" w:cstheme="minorHAnsi"/>
          <w:b/>
          <w:sz w:val="18"/>
        </w:rPr>
        <w:t>Fluid resuscitation in the hypovolemic child: Dr Chandrika</w:t>
      </w:r>
    </w:p>
    <w:tbl>
      <w:tblPr>
        <w:tblStyle w:val="TableGrid"/>
        <w:tblW w:w="10768" w:type="dxa"/>
        <w:tblInd w:w="-878" w:type="dxa"/>
        <w:tblLook w:val="04A0" w:firstRow="1" w:lastRow="0" w:firstColumn="1" w:lastColumn="0" w:noHBand="0" w:noVBand="1"/>
      </w:tblPr>
      <w:tblGrid>
        <w:gridCol w:w="419"/>
        <w:gridCol w:w="3550"/>
        <w:gridCol w:w="1125"/>
        <w:gridCol w:w="1123"/>
        <w:gridCol w:w="1124"/>
        <w:gridCol w:w="1125"/>
        <w:gridCol w:w="1125"/>
        <w:gridCol w:w="1177"/>
      </w:tblGrid>
      <w:tr w:rsidR="0014220D" w:rsidRPr="00001E07" w14:paraId="497B2FA2" w14:textId="77777777" w:rsidTr="0014220D">
        <w:tc>
          <w:tcPr>
            <w:tcW w:w="3969" w:type="dxa"/>
            <w:gridSpan w:val="2"/>
            <w:tcBorders>
              <w:top w:val="nil"/>
              <w:left w:val="nil"/>
            </w:tcBorders>
          </w:tcPr>
          <w:p w14:paraId="2E86CFCE" w14:textId="77777777" w:rsidR="0014220D" w:rsidRPr="00001E07" w:rsidRDefault="0014220D" w:rsidP="0014220D">
            <w:pPr>
              <w:rPr>
                <w:rFonts w:ascii="Cambria" w:hAnsi="Cambria" w:cstheme="minorHAnsi"/>
                <w:sz w:val="18"/>
              </w:rPr>
            </w:pPr>
            <w:r w:rsidRPr="00001E07">
              <w:rPr>
                <w:rFonts w:ascii="Cambria" w:hAnsi="Cambria" w:cstheme="minorHAnsi"/>
                <w:sz w:val="18"/>
              </w:rPr>
              <w:t xml:space="preserve"> </w:t>
            </w:r>
          </w:p>
        </w:tc>
        <w:tc>
          <w:tcPr>
            <w:tcW w:w="1125" w:type="dxa"/>
            <w:vAlign w:val="center"/>
          </w:tcPr>
          <w:p w14:paraId="04DEE0D0"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Strongly Agree</w:t>
            </w:r>
          </w:p>
        </w:tc>
        <w:tc>
          <w:tcPr>
            <w:tcW w:w="1123" w:type="dxa"/>
            <w:vAlign w:val="center"/>
          </w:tcPr>
          <w:p w14:paraId="75635045"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Agree</w:t>
            </w:r>
          </w:p>
        </w:tc>
        <w:tc>
          <w:tcPr>
            <w:tcW w:w="1124" w:type="dxa"/>
            <w:vAlign w:val="center"/>
          </w:tcPr>
          <w:p w14:paraId="7E0B568E"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Neutral</w:t>
            </w:r>
          </w:p>
        </w:tc>
        <w:tc>
          <w:tcPr>
            <w:tcW w:w="1125" w:type="dxa"/>
            <w:vAlign w:val="center"/>
          </w:tcPr>
          <w:p w14:paraId="14049095"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Disagree</w:t>
            </w:r>
          </w:p>
        </w:tc>
        <w:tc>
          <w:tcPr>
            <w:tcW w:w="1125" w:type="dxa"/>
            <w:vAlign w:val="center"/>
          </w:tcPr>
          <w:p w14:paraId="0E2B5583"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Strong Disagree</w:t>
            </w:r>
          </w:p>
        </w:tc>
        <w:tc>
          <w:tcPr>
            <w:tcW w:w="1177" w:type="dxa"/>
            <w:vAlign w:val="center"/>
          </w:tcPr>
          <w:p w14:paraId="2F7C2A9A"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Not Applicable</w:t>
            </w:r>
          </w:p>
        </w:tc>
      </w:tr>
      <w:tr w:rsidR="0014220D" w:rsidRPr="00001E07" w14:paraId="1155289D" w14:textId="77777777" w:rsidTr="0014220D">
        <w:tc>
          <w:tcPr>
            <w:tcW w:w="419" w:type="dxa"/>
          </w:tcPr>
          <w:p w14:paraId="15DF43F4" w14:textId="77777777" w:rsidR="0014220D" w:rsidRPr="00001E07" w:rsidRDefault="0014220D" w:rsidP="0014220D">
            <w:pPr>
              <w:pStyle w:val="ListParagraph"/>
              <w:numPr>
                <w:ilvl w:val="0"/>
                <w:numId w:val="10"/>
              </w:numPr>
              <w:spacing w:after="0" w:line="240" w:lineRule="auto"/>
              <w:rPr>
                <w:rFonts w:ascii="Cambria" w:hAnsi="Cambria" w:cstheme="minorHAnsi"/>
                <w:sz w:val="18"/>
              </w:rPr>
            </w:pPr>
          </w:p>
        </w:tc>
        <w:tc>
          <w:tcPr>
            <w:tcW w:w="3550" w:type="dxa"/>
          </w:tcPr>
          <w:p w14:paraId="313EA2E9" w14:textId="77777777" w:rsidR="0014220D" w:rsidRPr="00001E07" w:rsidRDefault="0014220D" w:rsidP="0014220D">
            <w:pPr>
              <w:rPr>
                <w:rFonts w:ascii="Cambria" w:hAnsi="Cambria" w:cstheme="minorHAnsi"/>
                <w:sz w:val="18"/>
              </w:rPr>
            </w:pPr>
            <w:r w:rsidRPr="00001E07">
              <w:rPr>
                <w:rFonts w:ascii="Cambria" w:hAnsi="Cambria" w:cstheme="minorHAnsi"/>
                <w:sz w:val="18"/>
              </w:rPr>
              <w:t>The content was relevant to my work.</w:t>
            </w:r>
          </w:p>
        </w:tc>
        <w:tc>
          <w:tcPr>
            <w:tcW w:w="1125" w:type="dxa"/>
          </w:tcPr>
          <w:p w14:paraId="4AFC921F"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21</w:t>
            </w:r>
          </w:p>
        </w:tc>
        <w:tc>
          <w:tcPr>
            <w:tcW w:w="1123" w:type="dxa"/>
          </w:tcPr>
          <w:p w14:paraId="567E820E"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6</w:t>
            </w:r>
          </w:p>
        </w:tc>
        <w:tc>
          <w:tcPr>
            <w:tcW w:w="1124" w:type="dxa"/>
          </w:tcPr>
          <w:p w14:paraId="4E504846"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1</w:t>
            </w:r>
          </w:p>
        </w:tc>
        <w:tc>
          <w:tcPr>
            <w:tcW w:w="1125" w:type="dxa"/>
          </w:tcPr>
          <w:p w14:paraId="78F18290"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25" w:type="dxa"/>
          </w:tcPr>
          <w:p w14:paraId="642AC60C"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77" w:type="dxa"/>
          </w:tcPr>
          <w:p w14:paraId="57FC9E63"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r>
      <w:tr w:rsidR="0014220D" w:rsidRPr="00001E07" w14:paraId="70B52FFC" w14:textId="77777777" w:rsidTr="0014220D">
        <w:tc>
          <w:tcPr>
            <w:tcW w:w="419" w:type="dxa"/>
          </w:tcPr>
          <w:p w14:paraId="0B03D10D" w14:textId="77777777" w:rsidR="0014220D" w:rsidRPr="00001E07" w:rsidRDefault="0014220D" w:rsidP="0014220D">
            <w:pPr>
              <w:pStyle w:val="ListParagraph"/>
              <w:numPr>
                <w:ilvl w:val="0"/>
                <w:numId w:val="10"/>
              </w:numPr>
              <w:spacing w:after="0" w:line="240" w:lineRule="auto"/>
              <w:rPr>
                <w:rFonts w:ascii="Cambria" w:hAnsi="Cambria" w:cstheme="minorHAnsi"/>
                <w:sz w:val="18"/>
              </w:rPr>
            </w:pPr>
          </w:p>
        </w:tc>
        <w:tc>
          <w:tcPr>
            <w:tcW w:w="3550" w:type="dxa"/>
          </w:tcPr>
          <w:p w14:paraId="2C77942D" w14:textId="77777777" w:rsidR="0014220D" w:rsidRPr="00001E07" w:rsidRDefault="0014220D" w:rsidP="0014220D">
            <w:pPr>
              <w:rPr>
                <w:rFonts w:ascii="Cambria" w:hAnsi="Cambria" w:cstheme="minorHAnsi"/>
                <w:sz w:val="18"/>
              </w:rPr>
            </w:pPr>
            <w:r w:rsidRPr="00001E07">
              <w:rPr>
                <w:rFonts w:ascii="Cambria" w:hAnsi="Cambria" w:cstheme="minorHAnsi"/>
                <w:sz w:val="18"/>
              </w:rPr>
              <w:t>The speaker communicated effectively.</w:t>
            </w:r>
          </w:p>
        </w:tc>
        <w:tc>
          <w:tcPr>
            <w:tcW w:w="1125" w:type="dxa"/>
          </w:tcPr>
          <w:p w14:paraId="027C3B86"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18</w:t>
            </w:r>
          </w:p>
        </w:tc>
        <w:tc>
          <w:tcPr>
            <w:tcW w:w="1123" w:type="dxa"/>
          </w:tcPr>
          <w:p w14:paraId="7304277E"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7</w:t>
            </w:r>
          </w:p>
        </w:tc>
        <w:tc>
          <w:tcPr>
            <w:tcW w:w="1124" w:type="dxa"/>
          </w:tcPr>
          <w:p w14:paraId="016C063D"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1</w:t>
            </w:r>
          </w:p>
        </w:tc>
        <w:tc>
          <w:tcPr>
            <w:tcW w:w="1125" w:type="dxa"/>
          </w:tcPr>
          <w:p w14:paraId="28380723"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25" w:type="dxa"/>
          </w:tcPr>
          <w:p w14:paraId="08768D4E"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77" w:type="dxa"/>
          </w:tcPr>
          <w:p w14:paraId="4717A22B"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r>
    </w:tbl>
    <w:p w14:paraId="4FDC01CF" w14:textId="7F91D07E" w:rsidR="0014220D" w:rsidRDefault="0014220D" w:rsidP="0014220D">
      <w:pPr>
        <w:rPr>
          <w:rFonts w:ascii="Cambria" w:hAnsi="Cambria" w:cstheme="minorHAnsi"/>
          <w:b/>
          <w:sz w:val="18"/>
        </w:rPr>
      </w:pPr>
    </w:p>
    <w:p w14:paraId="463E3538" w14:textId="77777777" w:rsidR="0014220D" w:rsidRPr="00001E07" w:rsidRDefault="0014220D" w:rsidP="0014220D">
      <w:pPr>
        <w:rPr>
          <w:rFonts w:ascii="Cambria" w:hAnsi="Cambria" w:cstheme="minorHAnsi"/>
          <w:b/>
          <w:sz w:val="18"/>
        </w:rPr>
      </w:pPr>
      <w:r>
        <w:rPr>
          <w:rFonts w:ascii="Cambria" w:hAnsi="Cambria" w:cstheme="minorHAnsi"/>
          <w:b/>
          <w:sz w:val="18"/>
        </w:rPr>
        <w:t>Small group: Desaturation in the recovery: Dr Ekta</w:t>
      </w:r>
    </w:p>
    <w:tbl>
      <w:tblPr>
        <w:tblStyle w:val="TableGrid"/>
        <w:tblW w:w="10768" w:type="dxa"/>
        <w:tblInd w:w="-878" w:type="dxa"/>
        <w:tblLook w:val="04A0" w:firstRow="1" w:lastRow="0" w:firstColumn="1" w:lastColumn="0" w:noHBand="0" w:noVBand="1"/>
      </w:tblPr>
      <w:tblGrid>
        <w:gridCol w:w="419"/>
        <w:gridCol w:w="3550"/>
        <w:gridCol w:w="1125"/>
        <w:gridCol w:w="1123"/>
        <w:gridCol w:w="1124"/>
        <w:gridCol w:w="1125"/>
        <w:gridCol w:w="1125"/>
        <w:gridCol w:w="1177"/>
      </w:tblGrid>
      <w:tr w:rsidR="0014220D" w:rsidRPr="00001E07" w14:paraId="0A4B471E" w14:textId="77777777" w:rsidTr="0014220D">
        <w:tc>
          <w:tcPr>
            <w:tcW w:w="3969" w:type="dxa"/>
            <w:gridSpan w:val="2"/>
            <w:tcBorders>
              <w:top w:val="nil"/>
              <w:left w:val="nil"/>
            </w:tcBorders>
          </w:tcPr>
          <w:p w14:paraId="5B8C8912" w14:textId="77777777" w:rsidR="0014220D" w:rsidRPr="00001E07" w:rsidRDefault="0014220D" w:rsidP="0014220D">
            <w:pPr>
              <w:rPr>
                <w:rFonts w:ascii="Cambria" w:hAnsi="Cambria" w:cstheme="minorHAnsi"/>
                <w:sz w:val="18"/>
              </w:rPr>
            </w:pPr>
            <w:r w:rsidRPr="00001E07">
              <w:rPr>
                <w:rFonts w:ascii="Cambria" w:hAnsi="Cambria" w:cstheme="minorHAnsi"/>
                <w:sz w:val="18"/>
              </w:rPr>
              <w:t xml:space="preserve"> </w:t>
            </w:r>
          </w:p>
        </w:tc>
        <w:tc>
          <w:tcPr>
            <w:tcW w:w="1125" w:type="dxa"/>
            <w:vAlign w:val="center"/>
          </w:tcPr>
          <w:p w14:paraId="39736EAD"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Strongly Agree</w:t>
            </w:r>
          </w:p>
        </w:tc>
        <w:tc>
          <w:tcPr>
            <w:tcW w:w="1123" w:type="dxa"/>
            <w:vAlign w:val="center"/>
          </w:tcPr>
          <w:p w14:paraId="1C69B559"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Agree</w:t>
            </w:r>
          </w:p>
        </w:tc>
        <w:tc>
          <w:tcPr>
            <w:tcW w:w="1124" w:type="dxa"/>
            <w:vAlign w:val="center"/>
          </w:tcPr>
          <w:p w14:paraId="1E5ECA49"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Neutral</w:t>
            </w:r>
          </w:p>
        </w:tc>
        <w:tc>
          <w:tcPr>
            <w:tcW w:w="1125" w:type="dxa"/>
            <w:vAlign w:val="center"/>
          </w:tcPr>
          <w:p w14:paraId="358319C7"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Disagree</w:t>
            </w:r>
          </w:p>
        </w:tc>
        <w:tc>
          <w:tcPr>
            <w:tcW w:w="1125" w:type="dxa"/>
            <w:vAlign w:val="center"/>
          </w:tcPr>
          <w:p w14:paraId="0180B72C"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Strong Disagree</w:t>
            </w:r>
          </w:p>
        </w:tc>
        <w:tc>
          <w:tcPr>
            <w:tcW w:w="1177" w:type="dxa"/>
            <w:vAlign w:val="center"/>
          </w:tcPr>
          <w:p w14:paraId="41FFB839"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Not Applicable</w:t>
            </w:r>
          </w:p>
        </w:tc>
      </w:tr>
      <w:tr w:rsidR="0014220D" w:rsidRPr="00001E07" w14:paraId="5802EA28" w14:textId="77777777" w:rsidTr="0014220D">
        <w:tc>
          <w:tcPr>
            <w:tcW w:w="419" w:type="dxa"/>
          </w:tcPr>
          <w:p w14:paraId="04F3F1C4" w14:textId="77777777" w:rsidR="0014220D" w:rsidRPr="00001E07" w:rsidRDefault="0014220D" w:rsidP="0014220D">
            <w:pPr>
              <w:pStyle w:val="ListParagraph"/>
              <w:numPr>
                <w:ilvl w:val="0"/>
                <w:numId w:val="7"/>
              </w:numPr>
              <w:spacing w:after="0" w:line="240" w:lineRule="auto"/>
              <w:rPr>
                <w:rFonts w:ascii="Cambria" w:hAnsi="Cambria" w:cstheme="minorHAnsi"/>
                <w:sz w:val="18"/>
              </w:rPr>
            </w:pPr>
          </w:p>
        </w:tc>
        <w:tc>
          <w:tcPr>
            <w:tcW w:w="3550" w:type="dxa"/>
          </w:tcPr>
          <w:p w14:paraId="1D8E9198" w14:textId="77777777" w:rsidR="0014220D" w:rsidRPr="00001E07" w:rsidRDefault="0014220D" w:rsidP="0014220D">
            <w:pPr>
              <w:rPr>
                <w:rFonts w:ascii="Cambria" w:hAnsi="Cambria" w:cstheme="minorHAnsi"/>
                <w:sz w:val="18"/>
              </w:rPr>
            </w:pPr>
            <w:r w:rsidRPr="00001E07">
              <w:rPr>
                <w:rFonts w:ascii="Cambria" w:hAnsi="Cambria" w:cstheme="minorHAnsi"/>
                <w:sz w:val="18"/>
              </w:rPr>
              <w:t>The content was relevant to my work.</w:t>
            </w:r>
          </w:p>
        </w:tc>
        <w:tc>
          <w:tcPr>
            <w:tcW w:w="1125" w:type="dxa"/>
          </w:tcPr>
          <w:p w14:paraId="01744033"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22</w:t>
            </w:r>
          </w:p>
        </w:tc>
        <w:tc>
          <w:tcPr>
            <w:tcW w:w="1123" w:type="dxa"/>
          </w:tcPr>
          <w:p w14:paraId="63CF9F0B"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5</w:t>
            </w:r>
          </w:p>
        </w:tc>
        <w:tc>
          <w:tcPr>
            <w:tcW w:w="1124" w:type="dxa"/>
          </w:tcPr>
          <w:p w14:paraId="2F1563E2"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25" w:type="dxa"/>
          </w:tcPr>
          <w:p w14:paraId="62A58FD8"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25" w:type="dxa"/>
          </w:tcPr>
          <w:p w14:paraId="048C3AE6"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77" w:type="dxa"/>
          </w:tcPr>
          <w:p w14:paraId="12BC2C79"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r>
      <w:tr w:rsidR="0014220D" w:rsidRPr="00001E07" w14:paraId="2D21A13E" w14:textId="77777777" w:rsidTr="0014220D">
        <w:tc>
          <w:tcPr>
            <w:tcW w:w="419" w:type="dxa"/>
          </w:tcPr>
          <w:p w14:paraId="02DDF653" w14:textId="77777777" w:rsidR="0014220D" w:rsidRPr="00001E07" w:rsidRDefault="0014220D" w:rsidP="0014220D">
            <w:pPr>
              <w:pStyle w:val="ListParagraph"/>
              <w:numPr>
                <w:ilvl w:val="0"/>
                <w:numId w:val="7"/>
              </w:numPr>
              <w:spacing w:after="0" w:line="240" w:lineRule="auto"/>
              <w:rPr>
                <w:rFonts w:ascii="Cambria" w:hAnsi="Cambria" w:cstheme="minorHAnsi"/>
                <w:sz w:val="18"/>
              </w:rPr>
            </w:pPr>
          </w:p>
        </w:tc>
        <w:tc>
          <w:tcPr>
            <w:tcW w:w="3550" w:type="dxa"/>
          </w:tcPr>
          <w:p w14:paraId="183F6FF3" w14:textId="77777777" w:rsidR="0014220D" w:rsidRPr="00001E07" w:rsidRDefault="0014220D" w:rsidP="0014220D">
            <w:pPr>
              <w:rPr>
                <w:rFonts w:ascii="Cambria" w:hAnsi="Cambria" w:cstheme="minorHAnsi"/>
                <w:sz w:val="18"/>
              </w:rPr>
            </w:pPr>
            <w:r w:rsidRPr="00001E07">
              <w:rPr>
                <w:rFonts w:ascii="Cambria" w:hAnsi="Cambria" w:cstheme="minorHAnsi"/>
                <w:sz w:val="18"/>
              </w:rPr>
              <w:t>The speaker communicated effectively.</w:t>
            </w:r>
          </w:p>
        </w:tc>
        <w:tc>
          <w:tcPr>
            <w:tcW w:w="1125" w:type="dxa"/>
          </w:tcPr>
          <w:p w14:paraId="54B66DAF"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22</w:t>
            </w:r>
          </w:p>
        </w:tc>
        <w:tc>
          <w:tcPr>
            <w:tcW w:w="1123" w:type="dxa"/>
          </w:tcPr>
          <w:p w14:paraId="759AAA16"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4</w:t>
            </w:r>
          </w:p>
        </w:tc>
        <w:tc>
          <w:tcPr>
            <w:tcW w:w="1124" w:type="dxa"/>
          </w:tcPr>
          <w:p w14:paraId="497C1430"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25" w:type="dxa"/>
          </w:tcPr>
          <w:p w14:paraId="381F5B91"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25" w:type="dxa"/>
          </w:tcPr>
          <w:p w14:paraId="26089342"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77" w:type="dxa"/>
          </w:tcPr>
          <w:p w14:paraId="32060CB1"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r>
    </w:tbl>
    <w:p w14:paraId="455E92B4" w14:textId="5ECF6C81" w:rsidR="0014220D" w:rsidRPr="006D686A" w:rsidRDefault="0014220D" w:rsidP="0014220D">
      <w:pPr>
        <w:rPr>
          <w:rFonts w:ascii="Cambria" w:hAnsi="Cambria" w:cstheme="minorHAnsi"/>
          <w:b/>
          <w:sz w:val="18"/>
        </w:rPr>
      </w:pPr>
    </w:p>
    <w:p w14:paraId="582ED0B7" w14:textId="77777777" w:rsidR="0014220D" w:rsidRPr="00EE7FCB" w:rsidRDefault="0014220D" w:rsidP="0014220D">
      <w:pPr>
        <w:rPr>
          <w:rFonts w:ascii="Cambria" w:hAnsi="Cambria" w:cstheme="minorHAnsi"/>
          <w:b/>
          <w:bCs/>
          <w:sz w:val="18"/>
        </w:rPr>
      </w:pPr>
      <w:r w:rsidRPr="00EE7FCB">
        <w:rPr>
          <w:rFonts w:ascii="Cambria" w:hAnsi="Cambria" w:cstheme="minorHAnsi"/>
          <w:b/>
          <w:bCs/>
          <w:sz w:val="18"/>
        </w:rPr>
        <w:lastRenderedPageBreak/>
        <w:t>Small group: Tight bag: Dr Sandhya</w:t>
      </w:r>
    </w:p>
    <w:tbl>
      <w:tblPr>
        <w:tblStyle w:val="TableGrid"/>
        <w:tblW w:w="10768" w:type="dxa"/>
        <w:tblInd w:w="-878" w:type="dxa"/>
        <w:tblLook w:val="04A0" w:firstRow="1" w:lastRow="0" w:firstColumn="1" w:lastColumn="0" w:noHBand="0" w:noVBand="1"/>
      </w:tblPr>
      <w:tblGrid>
        <w:gridCol w:w="419"/>
        <w:gridCol w:w="3550"/>
        <w:gridCol w:w="1125"/>
        <w:gridCol w:w="1123"/>
        <w:gridCol w:w="1124"/>
        <w:gridCol w:w="1125"/>
        <w:gridCol w:w="1125"/>
        <w:gridCol w:w="1177"/>
      </w:tblGrid>
      <w:tr w:rsidR="0014220D" w:rsidRPr="00001E07" w14:paraId="1EB79DD0" w14:textId="77777777" w:rsidTr="0014220D">
        <w:tc>
          <w:tcPr>
            <w:tcW w:w="3969" w:type="dxa"/>
            <w:gridSpan w:val="2"/>
            <w:tcBorders>
              <w:top w:val="nil"/>
              <w:left w:val="nil"/>
            </w:tcBorders>
          </w:tcPr>
          <w:p w14:paraId="1709E7B5" w14:textId="77777777" w:rsidR="0014220D" w:rsidRPr="00001E07" w:rsidRDefault="0014220D" w:rsidP="0014220D">
            <w:pPr>
              <w:rPr>
                <w:rFonts w:ascii="Cambria" w:hAnsi="Cambria" w:cstheme="minorHAnsi"/>
                <w:sz w:val="18"/>
              </w:rPr>
            </w:pPr>
            <w:r w:rsidRPr="00001E07">
              <w:rPr>
                <w:rFonts w:ascii="Cambria" w:hAnsi="Cambria" w:cstheme="minorHAnsi"/>
                <w:sz w:val="18"/>
              </w:rPr>
              <w:t xml:space="preserve"> </w:t>
            </w:r>
          </w:p>
        </w:tc>
        <w:tc>
          <w:tcPr>
            <w:tcW w:w="1125" w:type="dxa"/>
            <w:vAlign w:val="center"/>
          </w:tcPr>
          <w:p w14:paraId="720ABB74"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Strongly Agree</w:t>
            </w:r>
          </w:p>
        </w:tc>
        <w:tc>
          <w:tcPr>
            <w:tcW w:w="1123" w:type="dxa"/>
            <w:vAlign w:val="center"/>
          </w:tcPr>
          <w:p w14:paraId="20C653E5"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Agree</w:t>
            </w:r>
          </w:p>
        </w:tc>
        <w:tc>
          <w:tcPr>
            <w:tcW w:w="1124" w:type="dxa"/>
            <w:vAlign w:val="center"/>
          </w:tcPr>
          <w:p w14:paraId="738D2A51"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Neutral</w:t>
            </w:r>
          </w:p>
        </w:tc>
        <w:tc>
          <w:tcPr>
            <w:tcW w:w="1125" w:type="dxa"/>
            <w:vAlign w:val="center"/>
          </w:tcPr>
          <w:p w14:paraId="099D5320"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Disagree</w:t>
            </w:r>
          </w:p>
        </w:tc>
        <w:tc>
          <w:tcPr>
            <w:tcW w:w="1125" w:type="dxa"/>
            <w:vAlign w:val="center"/>
          </w:tcPr>
          <w:p w14:paraId="738AA31A"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Strong Disagree</w:t>
            </w:r>
          </w:p>
        </w:tc>
        <w:tc>
          <w:tcPr>
            <w:tcW w:w="1177" w:type="dxa"/>
            <w:vAlign w:val="center"/>
          </w:tcPr>
          <w:p w14:paraId="28A00A4B"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Not Applicable</w:t>
            </w:r>
          </w:p>
        </w:tc>
      </w:tr>
      <w:tr w:rsidR="0014220D" w:rsidRPr="00001E07" w14:paraId="783CA7C5" w14:textId="77777777" w:rsidTr="0014220D">
        <w:tc>
          <w:tcPr>
            <w:tcW w:w="419" w:type="dxa"/>
          </w:tcPr>
          <w:p w14:paraId="052E01BE" w14:textId="77777777" w:rsidR="0014220D" w:rsidRPr="00001E07" w:rsidRDefault="0014220D" w:rsidP="0014220D">
            <w:pPr>
              <w:pStyle w:val="ListParagraph"/>
              <w:numPr>
                <w:ilvl w:val="0"/>
                <w:numId w:val="8"/>
              </w:numPr>
              <w:spacing w:after="0" w:line="240" w:lineRule="auto"/>
              <w:rPr>
                <w:rFonts w:ascii="Cambria" w:hAnsi="Cambria" w:cstheme="minorHAnsi"/>
                <w:sz w:val="18"/>
              </w:rPr>
            </w:pPr>
          </w:p>
        </w:tc>
        <w:tc>
          <w:tcPr>
            <w:tcW w:w="3550" w:type="dxa"/>
          </w:tcPr>
          <w:p w14:paraId="51058CF2" w14:textId="77777777" w:rsidR="0014220D" w:rsidRPr="00001E07" w:rsidRDefault="0014220D" w:rsidP="0014220D">
            <w:pPr>
              <w:rPr>
                <w:rFonts w:ascii="Cambria" w:hAnsi="Cambria" w:cstheme="minorHAnsi"/>
                <w:sz w:val="18"/>
              </w:rPr>
            </w:pPr>
            <w:r w:rsidRPr="00001E07">
              <w:rPr>
                <w:rFonts w:ascii="Cambria" w:hAnsi="Cambria" w:cstheme="minorHAnsi"/>
                <w:sz w:val="18"/>
              </w:rPr>
              <w:t>The content was relevant to my work.</w:t>
            </w:r>
          </w:p>
        </w:tc>
        <w:tc>
          <w:tcPr>
            <w:tcW w:w="1125" w:type="dxa"/>
          </w:tcPr>
          <w:p w14:paraId="5CFCFF39"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19</w:t>
            </w:r>
          </w:p>
        </w:tc>
        <w:tc>
          <w:tcPr>
            <w:tcW w:w="1123" w:type="dxa"/>
          </w:tcPr>
          <w:p w14:paraId="70D80957"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8</w:t>
            </w:r>
          </w:p>
        </w:tc>
        <w:tc>
          <w:tcPr>
            <w:tcW w:w="1124" w:type="dxa"/>
          </w:tcPr>
          <w:p w14:paraId="2AEB546E"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25" w:type="dxa"/>
          </w:tcPr>
          <w:p w14:paraId="2112C353"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25" w:type="dxa"/>
          </w:tcPr>
          <w:p w14:paraId="67DC05F1"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77" w:type="dxa"/>
          </w:tcPr>
          <w:p w14:paraId="7EDCD0A1"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r>
      <w:tr w:rsidR="0014220D" w:rsidRPr="00001E07" w14:paraId="18892AF9" w14:textId="77777777" w:rsidTr="0014220D">
        <w:tc>
          <w:tcPr>
            <w:tcW w:w="419" w:type="dxa"/>
          </w:tcPr>
          <w:p w14:paraId="49FD375D" w14:textId="77777777" w:rsidR="0014220D" w:rsidRPr="00001E07" w:rsidRDefault="0014220D" w:rsidP="0014220D">
            <w:pPr>
              <w:pStyle w:val="ListParagraph"/>
              <w:numPr>
                <w:ilvl w:val="0"/>
                <w:numId w:val="8"/>
              </w:numPr>
              <w:spacing w:after="0" w:line="240" w:lineRule="auto"/>
              <w:rPr>
                <w:rFonts w:ascii="Cambria" w:hAnsi="Cambria" w:cstheme="minorHAnsi"/>
                <w:sz w:val="18"/>
              </w:rPr>
            </w:pPr>
          </w:p>
        </w:tc>
        <w:tc>
          <w:tcPr>
            <w:tcW w:w="3550" w:type="dxa"/>
          </w:tcPr>
          <w:p w14:paraId="1241BBF0" w14:textId="77777777" w:rsidR="0014220D" w:rsidRPr="00001E07" w:rsidRDefault="0014220D" w:rsidP="0014220D">
            <w:pPr>
              <w:rPr>
                <w:rFonts w:ascii="Cambria" w:hAnsi="Cambria" w:cstheme="minorHAnsi"/>
                <w:sz w:val="18"/>
              </w:rPr>
            </w:pPr>
            <w:r w:rsidRPr="00001E07">
              <w:rPr>
                <w:rFonts w:ascii="Cambria" w:hAnsi="Cambria" w:cstheme="minorHAnsi"/>
                <w:sz w:val="18"/>
              </w:rPr>
              <w:t>The speaker communicated effectively.</w:t>
            </w:r>
          </w:p>
        </w:tc>
        <w:tc>
          <w:tcPr>
            <w:tcW w:w="1125" w:type="dxa"/>
          </w:tcPr>
          <w:p w14:paraId="7ED38ECC"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16</w:t>
            </w:r>
          </w:p>
        </w:tc>
        <w:tc>
          <w:tcPr>
            <w:tcW w:w="1123" w:type="dxa"/>
          </w:tcPr>
          <w:p w14:paraId="151A132F"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10</w:t>
            </w:r>
          </w:p>
        </w:tc>
        <w:tc>
          <w:tcPr>
            <w:tcW w:w="1124" w:type="dxa"/>
          </w:tcPr>
          <w:p w14:paraId="245EBB48"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25" w:type="dxa"/>
          </w:tcPr>
          <w:p w14:paraId="61437E63"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25" w:type="dxa"/>
          </w:tcPr>
          <w:p w14:paraId="755495DF"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77" w:type="dxa"/>
          </w:tcPr>
          <w:p w14:paraId="49067A28"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r>
    </w:tbl>
    <w:p w14:paraId="7E3A0A47" w14:textId="48FA4269" w:rsidR="0014220D" w:rsidRPr="006D686A" w:rsidRDefault="0014220D" w:rsidP="0014220D">
      <w:pPr>
        <w:rPr>
          <w:rFonts w:ascii="Cambria" w:hAnsi="Cambria" w:cstheme="minorHAnsi"/>
          <w:b/>
          <w:sz w:val="18"/>
        </w:rPr>
      </w:pPr>
    </w:p>
    <w:p w14:paraId="13A93CB5" w14:textId="77777777" w:rsidR="0014220D" w:rsidRPr="00001E07" w:rsidRDefault="0014220D" w:rsidP="0014220D">
      <w:pPr>
        <w:rPr>
          <w:rFonts w:ascii="Cambria" w:hAnsi="Cambria" w:cstheme="minorHAnsi"/>
          <w:b/>
          <w:sz w:val="18"/>
        </w:rPr>
      </w:pPr>
      <w:r>
        <w:rPr>
          <w:rFonts w:ascii="Cambria" w:hAnsi="Cambria" w:cstheme="minorHAnsi"/>
          <w:b/>
          <w:sz w:val="18"/>
        </w:rPr>
        <w:t>Small group:</w:t>
      </w:r>
      <w:r w:rsidRPr="00001E07">
        <w:rPr>
          <w:rFonts w:ascii="Cambria" w:hAnsi="Cambria" w:cstheme="minorHAnsi"/>
          <w:b/>
          <w:sz w:val="18"/>
        </w:rPr>
        <w:t xml:space="preserve"> Unexpected cardiac arrest in infant after a caudal</w:t>
      </w:r>
      <w:r>
        <w:rPr>
          <w:rFonts w:ascii="Cambria" w:hAnsi="Cambria" w:cstheme="minorHAnsi"/>
          <w:b/>
          <w:sz w:val="18"/>
        </w:rPr>
        <w:t>: Dr Vibha</w:t>
      </w:r>
    </w:p>
    <w:tbl>
      <w:tblPr>
        <w:tblStyle w:val="TableGrid"/>
        <w:tblW w:w="10768" w:type="dxa"/>
        <w:tblInd w:w="-878" w:type="dxa"/>
        <w:tblLook w:val="04A0" w:firstRow="1" w:lastRow="0" w:firstColumn="1" w:lastColumn="0" w:noHBand="0" w:noVBand="1"/>
      </w:tblPr>
      <w:tblGrid>
        <w:gridCol w:w="419"/>
        <w:gridCol w:w="3550"/>
        <w:gridCol w:w="1125"/>
        <w:gridCol w:w="1123"/>
        <w:gridCol w:w="1124"/>
        <w:gridCol w:w="1125"/>
        <w:gridCol w:w="1125"/>
        <w:gridCol w:w="1177"/>
      </w:tblGrid>
      <w:tr w:rsidR="0014220D" w:rsidRPr="00001E07" w14:paraId="53464FC9" w14:textId="77777777" w:rsidTr="0014220D">
        <w:tc>
          <w:tcPr>
            <w:tcW w:w="3969" w:type="dxa"/>
            <w:gridSpan w:val="2"/>
            <w:tcBorders>
              <w:top w:val="nil"/>
              <w:left w:val="nil"/>
            </w:tcBorders>
          </w:tcPr>
          <w:p w14:paraId="5E8AA96B" w14:textId="77777777" w:rsidR="0014220D" w:rsidRPr="00001E07" w:rsidRDefault="0014220D" w:rsidP="0014220D">
            <w:pPr>
              <w:rPr>
                <w:rFonts w:ascii="Cambria" w:hAnsi="Cambria" w:cstheme="minorHAnsi"/>
                <w:sz w:val="18"/>
              </w:rPr>
            </w:pPr>
            <w:r w:rsidRPr="00001E07">
              <w:rPr>
                <w:rFonts w:ascii="Cambria" w:hAnsi="Cambria" w:cstheme="minorHAnsi"/>
                <w:sz w:val="18"/>
              </w:rPr>
              <w:t xml:space="preserve"> </w:t>
            </w:r>
          </w:p>
        </w:tc>
        <w:tc>
          <w:tcPr>
            <w:tcW w:w="1125" w:type="dxa"/>
            <w:vAlign w:val="center"/>
          </w:tcPr>
          <w:p w14:paraId="08925A85"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Strongly Agree</w:t>
            </w:r>
          </w:p>
        </w:tc>
        <w:tc>
          <w:tcPr>
            <w:tcW w:w="1123" w:type="dxa"/>
            <w:vAlign w:val="center"/>
          </w:tcPr>
          <w:p w14:paraId="71A76253"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Agree</w:t>
            </w:r>
          </w:p>
        </w:tc>
        <w:tc>
          <w:tcPr>
            <w:tcW w:w="1124" w:type="dxa"/>
            <w:vAlign w:val="center"/>
          </w:tcPr>
          <w:p w14:paraId="3D740B54"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Neutral</w:t>
            </w:r>
          </w:p>
        </w:tc>
        <w:tc>
          <w:tcPr>
            <w:tcW w:w="1125" w:type="dxa"/>
            <w:vAlign w:val="center"/>
          </w:tcPr>
          <w:p w14:paraId="27E3750D"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Disagree</w:t>
            </w:r>
          </w:p>
        </w:tc>
        <w:tc>
          <w:tcPr>
            <w:tcW w:w="1125" w:type="dxa"/>
            <w:vAlign w:val="center"/>
          </w:tcPr>
          <w:p w14:paraId="5C0E3DE6"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Strong Disagree</w:t>
            </w:r>
          </w:p>
        </w:tc>
        <w:tc>
          <w:tcPr>
            <w:tcW w:w="1177" w:type="dxa"/>
            <w:vAlign w:val="center"/>
          </w:tcPr>
          <w:p w14:paraId="29699A04"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Not Applicable</w:t>
            </w:r>
          </w:p>
        </w:tc>
      </w:tr>
      <w:tr w:rsidR="0014220D" w:rsidRPr="00001E07" w14:paraId="75B115DA" w14:textId="77777777" w:rsidTr="0014220D">
        <w:tc>
          <w:tcPr>
            <w:tcW w:w="419" w:type="dxa"/>
          </w:tcPr>
          <w:p w14:paraId="4B6FC509" w14:textId="77777777" w:rsidR="0014220D" w:rsidRPr="00001E07" w:rsidRDefault="0014220D" w:rsidP="0014220D">
            <w:pPr>
              <w:pStyle w:val="ListParagraph"/>
              <w:numPr>
                <w:ilvl w:val="0"/>
                <w:numId w:val="13"/>
              </w:numPr>
              <w:spacing w:after="0" w:line="240" w:lineRule="auto"/>
              <w:rPr>
                <w:rFonts w:ascii="Cambria" w:hAnsi="Cambria" w:cstheme="minorHAnsi"/>
                <w:sz w:val="18"/>
              </w:rPr>
            </w:pPr>
          </w:p>
        </w:tc>
        <w:tc>
          <w:tcPr>
            <w:tcW w:w="3550" w:type="dxa"/>
          </w:tcPr>
          <w:p w14:paraId="19E6BD25" w14:textId="77777777" w:rsidR="0014220D" w:rsidRPr="00001E07" w:rsidRDefault="0014220D" w:rsidP="0014220D">
            <w:pPr>
              <w:rPr>
                <w:rFonts w:ascii="Cambria" w:hAnsi="Cambria" w:cstheme="minorHAnsi"/>
                <w:sz w:val="18"/>
              </w:rPr>
            </w:pPr>
            <w:r w:rsidRPr="00001E07">
              <w:rPr>
                <w:rFonts w:ascii="Cambria" w:hAnsi="Cambria" w:cstheme="minorHAnsi"/>
                <w:sz w:val="18"/>
              </w:rPr>
              <w:t>The content was relevant to my work.</w:t>
            </w:r>
          </w:p>
        </w:tc>
        <w:tc>
          <w:tcPr>
            <w:tcW w:w="1125" w:type="dxa"/>
          </w:tcPr>
          <w:p w14:paraId="43F2E3DF"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22</w:t>
            </w:r>
          </w:p>
        </w:tc>
        <w:tc>
          <w:tcPr>
            <w:tcW w:w="1123" w:type="dxa"/>
          </w:tcPr>
          <w:p w14:paraId="581CBB06"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6</w:t>
            </w:r>
          </w:p>
        </w:tc>
        <w:tc>
          <w:tcPr>
            <w:tcW w:w="1124" w:type="dxa"/>
          </w:tcPr>
          <w:p w14:paraId="613FCD4A"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25" w:type="dxa"/>
          </w:tcPr>
          <w:p w14:paraId="67B3703D"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25" w:type="dxa"/>
          </w:tcPr>
          <w:p w14:paraId="69E5C4A0"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77" w:type="dxa"/>
          </w:tcPr>
          <w:p w14:paraId="2EB5209E"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r>
      <w:tr w:rsidR="0014220D" w:rsidRPr="00001E07" w14:paraId="0C7E2AE8" w14:textId="77777777" w:rsidTr="0014220D">
        <w:tc>
          <w:tcPr>
            <w:tcW w:w="419" w:type="dxa"/>
          </w:tcPr>
          <w:p w14:paraId="25A03ED6" w14:textId="77777777" w:rsidR="0014220D" w:rsidRPr="00001E07" w:rsidRDefault="0014220D" w:rsidP="0014220D">
            <w:pPr>
              <w:pStyle w:val="ListParagraph"/>
              <w:numPr>
                <w:ilvl w:val="0"/>
                <w:numId w:val="13"/>
              </w:numPr>
              <w:spacing w:after="0" w:line="240" w:lineRule="auto"/>
              <w:rPr>
                <w:rFonts w:ascii="Cambria" w:hAnsi="Cambria" w:cstheme="minorHAnsi"/>
                <w:sz w:val="18"/>
              </w:rPr>
            </w:pPr>
          </w:p>
        </w:tc>
        <w:tc>
          <w:tcPr>
            <w:tcW w:w="3550" w:type="dxa"/>
          </w:tcPr>
          <w:p w14:paraId="0F976E4A" w14:textId="77777777" w:rsidR="0014220D" w:rsidRPr="00001E07" w:rsidRDefault="0014220D" w:rsidP="0014220D">
            <w:pPr>
              <w:rPr>
                <w:rFonts w:ascii="Cambria" w:hAnsi="Cambria" w:cstheme="minorHAnsi"/>
                <w:sz w:val="18"/>
              </w:rPr>
            </w:pPr>
            <w:r w:rsidRPr="00001E07">
              <w:rPr>
                <w:rFonts w:ascii="Cambria" w:hAnsi="Cambria" w:cstheme="minorHAnsi"/>
                <w:sz w:val="18"/>
              </w:rPr>
              <w:t>The speaker communicated effectively.</w:t>
            </w:r>
          </w:p>
        </w:tc>
        <w:tc>
          <w:tcPr>
            <w:tcW w:w="1125" w:type="dxa"/>
          </w:tcPr>
          <w:p w14:paraId="3F6EB87E"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20</w:t>
            </w:r>
          </w:p>
        </w:tc>
        <w:tc>
          <w:tcPr>
            <w:tcW w:w="1123" w:type="dxa"/>
          </w:tcPr>
          <w:p w14:paraId="15A888AD"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7</w:t>
            </w:r>
          </w:p>
        </w:tc>
        <w:tc>
          <w:tcPr>
            <w:tcW w:w="1124" w:type="dxa"/>
          </w:tcPr>
          <w:p w14:paraId="7D901296"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25" w:type="dxa"/>
          </w:tcPr>
          <w:p w14:paraId="1B25F81C"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25" w:type="dxa"/>
          </w:tcPr>
          <w:p w14:paraId="1AAC0824"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77" w:type="dxa"/>
          </w:tcPr>
          <w:p w14:paraId="54C108DF"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r>
    </w:tbl>
    <w:p w14:paraId="6DBD10FB" w14:textId="6A0B620A" w:rsidR="0014220D" w:rsidRDefault="0014220D" w:rsidP="0014220D">
      <w:pPr>
        <w:rPr>
          <w:rFonts w:ascii="Cambria" w:hAnsi="Cambria" w:cstheme="minorHAnsi"/>
          <w:b/>
          <w:sz w:val="18"/>
        </w:rPr>
      </w:pPr>
    </w:p>
    <w:p w14:paraId="09415D81" w14:textId="77777777" w:rsidR="0014220D" w:rsidRDefault="0014220D" w:rsidP="0014220D">
      <w:pPr>
        <w:rPr>
          <w:rFonts w:ascii="Cambria" w:hAnsi="Cambria" w:cstheme="minorHAnsi"/>
          <w:b/>
          <w:sz w:val="18"/>
        </w:rPr>
      </w:pPr>
      <w:r>
        <w:rPr>
          <w:rFonts w:ascii="Cambria" w:hAnsi="Cambria" w:cstheme="minorHAnsi"/>
          <w:b/>
          <w:sz w:val="18"/>
        </w:rPr>
        <w:t>Small group: Sudden fall in EtCO2 intra-operatively: Dr Ekta</w:t>
      </w:r>
    </w:p>
    <w:tbl>
      <w:tblPr>
        <w:tblStyle w:val="TableGrid"/>
        <w:tblpPr w:leftFromText="180" w:rightFromText="180" w:vertAnchor="text" w:horzAnchor="margin" w:tblpXSpec="center" w:tblpY="9"/>
        <w:tblW w:w="10768" w:type="dxa"/>
        <w:tblLook w:val="04A0" w:firstRow="1" w:lastRow="0" w:firstColumn="1" w:lastColumn="0" w:noHBand="0" w:noVBand="1"/>
      </w:tblPr>
      <w:tblGrid>
        <w:gridCol w:w="713"/>
        <w:gridCol w:w="3368"/>
        <w:gridCol w:w="1107"/>
        <w:gridCol w:w="1088"/>
        <w:gridCol w:w="1101"/>
        <w:gridCol w:w="1110"/>
        <w:gridCol w:w="1110"/>
        <w:gridCol w:w="1171"/>
      </w:tblGrid>
      <w:tr w:rsidR="0014220D" w:rsidRPr="00001E07" w14:paraId="17087779" w14:textId="77777777" w:rsidTr="0014220D">
        <w:tc>
          <w:tcPr>
            <w:tcW w:w="3969" w:type="dxa"/>
            <w:gridSpan w:val="2"/>
            <w:tcBorders>
              <w:top w:val="nil"/>
              <w:left w:val="nil"/>
            </w:tcBorders>
          </w:tcPr>
          <w:p w14:paraId="2BACDC21" w14:textId="77777777" w:rsidR="0014220D" w:rsidRPr="00001E07" w:rsidRDefault="0014220D" w:rsidP="0014220D">
            <w:pPr>
              <w:rPr>
                <w:rFonts w:ascii="Cambria" w:hAnsi="Cambria" w:cstheme="minorHAnsi"/>
                <w:sz w:val="18"/>
              </w:rPr>
            </w:pPr>
          </w:p>
        </w:tc>
        <w:tc>
          <w:tcPr>
            <w:tcW w:w="1125" w:type="dxa"/>
            <w:vAlign w:val="center"/>
          </w:tcPr>
          <w:p w14:paraId="2185B5A8"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Strongly Agree</w:t>
            </w:r>
          </w:p>
        </w:tc>
        <w:tc>
          <w:tcPr>
            <w:tcW w:w="1123" w:type="dxa"/>
            <w:vAlign w:val="center"/>
          </w:tcPr>
          <w:p w14:paraId="2196B571"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Agree</w:t>
            </w:r>
          </w:p>
        </w:tc>
        <w:tc>
          <w:tcPr>
            <w:tcW w:w="1124" w:type="dxa"/>
            <w:vAlign w:val="center"/>
          </w:tcPr>
          <w:p w14:paraId="2DBB6780"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Neutral</w:t>
            </w:r>
          </w:p>
        </w:tc>
        <w:tc>
          <w:tcPr>
            <w:tcW w:w="1125" w:type="dxa"/>
            <w:vAlign w:val="center"/>
          </w:tcPr>
          <w:p w14:paraId="097E5CDD"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Disagree</w:t>
            </w:r>
          </w:p>
        </w:tc>
        <w:tc>
          <w:tcPr>
            <w:tcW w:w="1125" w:type="dxa"/>
            <w:vAlign w:val="center"/>
          </w:tcPr>
          <w:p w14:paraId="4FBD4913"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Strong Disagree</w:t>
            </w:r>
          </w:p>
        </w:tc>
        <w:tc>
          <w:tcPr>
            <w:tcW w:w="1177" w:type="dxa"/>
            <w:vAlign w:val="center"/>
          </w:tcPr>
          <w:p w14:paraId="2BA93FFC"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Not Applicable</w:t>
            </w:r>
          </w:p>
        </w:tc>
      </w:tr>
      <w:tr w:rsidR="0014220D" w:rsidRPr="00001E07" w14:paraId="27D4C072" w14:textId="77777777" w:rsidTr="0014220D">
        <w:tc>
          <w:tcPr>
            <w:tcW w:w="419" w:type="dxa"/>
          </w:tcPr>
          <w:p w14:paraId="3ADC1707" w14:textId="77777777" w:rsidR="0014220D" w:rsidRPr="00001E07" w:rsidRDefault="0014220D" w:rsidP="0014220D">
            <w:pPr>
              <w:pStyle w:val="ListParagraph"/>
              <w:ind w:left="360"/>
              <w:rPr>
                <w:rFonts w:ascii="Cambria" w:hAnsi="Cambria" w:cstheme="minorHAnsi"/>
                <w:sz w:val="18"/>
              </w:rPr>
            </w:pPr>
            <w:r>
              <w:rPr>
                <w:rFonts w:ascii="Cambria" w:hAnsi="Cambria" w:cstheme="minorHAnsi"/>
                <w:sz w:val="18"/>
              </w:rPr>
              <w:t>1.</w:t>
            </w:r>
          </w:p>
        </w:tc>
        <w:tc>
          <w:tcPr>
            <w:tcW w:w="3550" w:type="dxa"/>
          </w:tcPr>
          <w:p w14:paraId="286C389E" w14:textId="77777777" w:rsidR="0014220D" w:rsidRPr="00001E07" w:rsidRDefault="0014220D" w:rsidP="0014220D">
            <w:pPr>
              <w:rPr>
                <w:rFonts w:ascii="Cambria" w:hAnsi="Cambria" w:cstheme="minorHAnsi"/>
                <w:sz w:val="18"/>
              </w:rPr>
            </w:pPr>
            <w:r w:rsidRPr="00001E07">
              <w:rPr>
                <w:rFonts w:ascii="Cambria" w:hAnsi="Cambria" w:cstheme="minorHAnsi"/>
                <w:sz w:val="18"/>
              </w:rPr>
              <w:t>The content was relevant to my work.</w:t>
            </w:r>
          </w:p>
        </w:tc>
        <w:tc>
          <w:tcPr>
            <w:tcW w:w="1125" w:type="dxa"/>
          </w:tcPr>
          <w:p w14:paraId="5AC4CD67"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25</w:t>
            </w:r>
          </w:p>
        </w:tc>
        <w:tc>
          <w:tcPr>
            <w:tcW w:w="1123" w:type="dxa"/>
          </w:tcPr>
          <w:p w14:paraId="4B08D79C"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3</w:t>
            </w:r>
          </w:p>
        </w:tc>
        <w:tc>
          <w:tcPr>
            <w:tcW w:w="1124" w:type="dxa"/>
          </w:tcPr>
          <w:p w14:paraId="2D446ACB"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25" w:type="dxa"/>
          </w:tcPr>
          <w:p w14:paraId="34C1AF89"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25" w:type="dxa"/>
          </w:tcPr>
          <w:p w14:paraId="0577E0AE"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77" w:type="dxa"/>
          </w:tcPr>
          <w:p w14:paraId="62F338BE"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r>
      <w:tr w:rsidR="0014220D" w:rsidRPr="00001E07" w14:paraId="6FEE0380" w14:textId="77777777" w:rsidTr="0014220D">
        <w:tc>
          <w:tcPr>
            <w:tcW w:w="419" w:type="dxa"/>
          </w:tcPr>
          <w:p w14:paraId="27E78CB7" w14:textId="77777777" w:rsidR="0014220D" w:rsidRPr="00001E07" w:rsidRDefault="0014220D" w:rsidP="0014220D">
            <w:pPr>
              <w:pStyle w:val="ListParagraph"/>
              <w:ind w:left="360"/>
              <w:rPr>
                <w:rFonts w:ascii="Cambria" w:hAnsi="Cambria" w:cstheme="minorHAnsi"/>
                <w:sz w:val="18"/>
              </w:rPr>
            </w:pPr>
            <w:r>
              <w:rPr>
                <w:rFonts w:ascii="Cambria" w:hAnsi="Cambria" w:cstheme="minorHAnsi"/>
                <w:sz w:val="18"/>
              </w:rPr>
              <w:t>2.</w:t>
            </w:r>
          </w:p>
        </w:tc>
        <w:tc>
          <w:tcPr>
            <w:tcW w:w="3550" w:type="dxa"/>
          </w:tcPr>
          <w:p w14:paraId="790DFDE7" w14:textId="77777777" w:rsidR="0014220D" w:rsidRPr="00001E07" w:rsidRDefault="0014220D" w:rsidP="0014220D">
            <w:pPr>
              <w:rPr>
                <w:rFonts w:ascii="Cambria" w:hAnsi="Cambria" w:cstheme="minorHAnsi"/>
                <w:sz w:val="18"/>
              </w:rPr>
            </w:pPr>
            <w:r w:rsidRPr="00001E07">
              <w:rPr>
                <w:rFonts w:ascii="Cambria" w:hAnsi="Cambria" w:cstheme="minorHAnsi"/>
                <w:sz w:val="18"/>
              </w:rPr>
              <w:t>The speaker communicated effectively</w:t>
            </w:r>
          </w:p>
        </w:tc>
        <w:tc>
          <w:tcPr>
            <w:tcW w:w="1125" w:type="dxa"/>
          </w:tcPr>
          <w:p w14:paraId="28D27451"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24</w:t>
            </w:r>
          </w:p>
        </w:tc>
        <w:tc>
          <w:tcPr>
            <w:tcW w:w="1123" w:type="dxa"/>
          </w:tcPr>
          <w:p w14:paraId="2CC50265"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3</w:t>
            </w:r>
          </w:p>
        </w:tc>
        <w:tc>
          <w:tcPr>
            <w:tcW w:w="1124" w:type="dxa"/>
          </w:tcPr>
          <w:p w14:paraId="1CF9B4A9"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25" w:type="dxa"/>
          </w:tcPr>
          <w:p w14:paraId="32947450"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25" w:type="dxa"/>
          </w:tcPr>
          <w:p w14:paraId="043EEE64"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77" w:type="dxa"/>
          </w:tcPr>
          <w:p w14:paraId="7D4C372F"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r>
    </w:tbl>
    <w:p w14:paraId="5A2DE94E" w14:textId="36439BA4" w:rsidR="0014220D" w:rsidRDefault="0014220D" w:rsidP="0014220D">
      <w:pPr>
        <w:rPr>
          <w:rFonts w:ascii="Cambria" w:hAnsi="Cambria" w:cstheme="minorHAnsi"/>
          <w:b/>
          <w:sz w:val="18"/>
        </w:rPr>
      </w:pPr>
    </w:p>
    <w:p w14:paraId="2E5C3C24" w14:textId="77777777" w:rsidR="0014220D" w:rsidRPr="00567DDE" w:rsidRDefault="0014220D" w:rsidP="0014220D">
      <w:pPr>
        <w:rPr>
          <w:rFonts w:ascii="Cambria" w:hAnsi="Cambria" w:cstheme="minorHAnsi"/>
          <w:sz w:val="18"/>
        </w:rPr>
      </w:pPr>
      <w:r>
        <w:rPr>
          <w:rFonts w:ascii="Cambria" w:hAnsi="Cambria" w:cstheme="minorHAnsi"/>
          <w:b/>
          <w:sz w:val="18"/>
        </w:rPr>
        <w:t xml:space="preserve">Skills: </w:t>
      </w:r>
      <w:r w:rsidRPr="00001E07">
        <w:rPr>
          <w:rFonts w:ascii="Cambria" w:hAnsi="Cambria" w:cstheme="minorHAnsi"/>
          <w:b/>
          <w:sz w:val="18"/>
        </w:rPr>
        <w:t xml:space="preserve"> </w:t>
      </w:r>
      <w:r>
        <w:rPr>
          <w:rFonts w:ascii="Cambria" w:hAnsi="Cambria" w:cstheme="minorHAnsi"/>
          <w:b/>
          <w:sz w:val="18"/>
        </w:rPr>
        <w:t>Recognition and management of arrhythmias: Dr Sandhya/Dr Vibha</w:t>
      </w:r>
    </w:p>
    <w:tbl>
      <w:tblPr>
        <w:tblStyle w:val="TableGrid"/>
        <w:tblW w:w="10768" w:type="dxa"/>
        <w:tblInd w:w="-878" w:type="dxa"/>
        <w:tblLook w:val="04A0" w:firstRow="1" w:lastRow="0" w:firstColumn="1" w:lastColumn="0" w:noHBand="0" w:noVBand="1"/>
      </w:tblPr>
      <w:tblGrid>
        <w:gridCol w:w="419"/>
        <w:gridCol w:w="3550"/>
        <w:gridCol w:w="1125"/>
        <w:gridCol w:w="1123"/>
        <w:gridCol w:w="1124"/>
        <w:gridCol w:w="1125"/>
        <w:gridCol w:w="1125"/>
        <w:gridCol w:w="1177"/>
      </w:tblGrid>
      <w:tr w:rsidR="0014220D" w:rsidRPr="00001E07" w14:paraId="2E3EB2C0" w14:textId="77777777" w:rsidTr="0014220D">
        <w:tc>
          <w:tcPr>
            <w:tcW w:w="3969" w:type="dxa"/>
            <w:gridSpan w:val="2"/>
            <w:tcBorders>
              <w:top w:val="nil"/>
              <w:left w:val="nil"/>
            </w:tcBorders>
          </w:tcPr>
          <w:p w14:paraId="237BECA6" w14:textId="77777777" w:rsidR="0014220D" w:rsidRPr="00001E07" w:rsidRDefault="0014220D" w:rsidP="0014220D">
            <w:pPr>
              <w:rPr>
                <w:rFonts w:ascii="Cambria" w:hAnsi="Cambria" w:cstheme="minorHAnsi"/>
                <w:sz w:val="18"/>
              </w:rPr>
            </w:pPr>
            <w:r w:rsidRPr="00001E07">
              <w:rPr>
                <w:rFonts w:ascii="Cambria" w:hAnsi="Cambria" w:cstheme="minorHAnsi"/>
                <w:sz w:val="18"/>
              </w:rPr>
              <w:t xml:space="preserve"> </w:t>
            </w:r>
          </w:p>
        </w:tc>
        <w:tc>
          <w:tcPr>
            <w:tcW w:w="1125" w:type="dxa"/>
            <w:vAlign w:val="center"/>
          </w:tcPr>
          <w:p w14:paraId="64325F4A"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Strongly Agree</w:t>
            </w:r>
          </w:p>
        </w:tc>
        <w:tc>
          <w:tcPr>
            <w:tcW w:w="1123" w:type="dxa"/>
            <w:vAlign w:val="center"/>
          </w:tcPr>
          <w:p w14:paraId="7B7E828E"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Agree</w:t>
            </w:r>
          </w:p>
        </w:tc>
        <w:tc>
          <w:tcPr>
            <w:tcW w:w="1124" w:type="dxa"/>
            <w:vAlign w:val="center"/>
          </w:tcPr>
          <w:p w14:paraId="3F637846"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Neutral</w:t>
            </w:r>
          </w:p>
        </w:tc>
        <w:tc>
          <w:tcPr>
            <w:tcW w:w="1125" w:type="dxa"/>
            <w:vAlign w:val="center"/>
          </w:tcPr>
          <w:p w14:paraId="6609E47A"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Disagree</w:t>
            </w:r>
          </w:p>
        </w:tc>
        <w:tc>
          <w:tcPr>
            <w:tcW w:w="1125" w:type="dxa"/>
            <w:vAlign w:val="center"/>
          </w:tcPr>
          <w:p w14:paraId="248F0E5D"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Strong Disagree</w:t>
            </w:r>
          </w:p>
        </w:tc>
        <w:tc>
          <w:tcPr>
            <w:tcW w:w="1177" w:type="dxa"/>
            <w:vAlign w:val="center"/>
          </w:tcPr>
          <w:p w14:paraId="1F26CACC"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Not Applicable</w:t>
            </w:r>
          </w:p>
        </w:tc>
      </w:tr>
      <w:tr w:rsidR="0014220D" w:rsidRPr="00001E07" w14:paraId="1F173BC2" w14:textId="77777777" w:rsidTr="0014220D">
        <w:tc>
          <w:tcPr>
            <w:tcW w:w="419" w:type="dxa"/>
          </w:tcPr>
          <w:p w14:paraId="365C43E5" w14:textId="77777777" w:rsidR="0014220D" w:rsidRPr="00001E07" w:rsidRDefault="0014220D" w:rsidP="0014220D">
            <w:pPr>
              <w:pStyle w:val="ListParagraph"/>
              <w:numPr>
                <w:ilvl w:val="0"/>
                <w:numId w:val="11"/>
              </w:numPr>
              <w:spacing w:after="0" w:line="240" w:lineRule="auto"/>
              <w:rPr>
                <w:rFonts w:ascii="Cambria" w:hAnsi="Cambria" w:cstheme="minorHAnsi"/>
                <w:sz w:val="18"/>
              </w:rPr>
            </w:pPr>
          </w:p>
        </w:tc>
        <w:tc>
          <w:tcPr>
            <w:tcW w:w="3550" w:type="dxa"/>
          </w:tcPr>
          <w:p w14:paraId="0CA5815C" w14:textId="77777777" w:rsidR="0014220D" w:rsidRPr="00001E07" w:rsidRDefault="0014220D" w:rsidP="0014220D">
            <w:pPr>
              <w:rPr>
                <w:rFonts w:ascii="Cambria" w:hAnsi="Cambria" w:cstheme="minorHAnsi"/>
                <w:sz w:val="18"/>
              </w:rPr>
            </w:pPr>
            <w:r w:rsidRPr="00001E07">
              <w:rPr>
                <w:rFonts w:ascii="Cambria" w:hAnsi="Cambria" w:cstheme="minorHAnsi"/>
                <w:sz w:val="18"/>
              </w:rPr>
              <w:t>The content was relevant to my work.</w:t>
            </w:r>
          </w:p>
        </w:tc>
        <w:tc>
          <w:tcPr>
            <w:tcW w:w="1125" w:type="dxa"/>
          </w:tcPr>
          <w:p w14:paraId="44605FBE"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22</w:t>
            </w:r>
          </w:p>
        </w:tc>
        <w:tc>
          <w:tcPr>
            <w:tcW w:w="1123" w:type="dxa"/>
          </w:tcPr>
          <w:p w14:paraId="4045D424"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4</w:t>
            </w:r>
          </w:p>
        </w:tc>
        <w:tc>
          <w:tcPr>
            <w:tcW w:w="1124" w:type="dxa"/>
          </w:tcPr>
          <w:p w14:paraId="51E833EE"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1</w:t>
            </w:r>
          </w:p>
        </w:tc>
        <w:tc>
          <w:tcPr>
            <w:tcW w:w="1125" w:type="dxa"/>
          </w:tcPr>
          <w:p w14:paraId="541D1CE8"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25" w:type="dxa"/>
          </w:tcPr>
          <w:p w14:paraId="7BEADC40"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77" w:type="dxa"/>
          </w:tcPr>
          <w:p w14:paraId="7C1079A2"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r>
      <w:tr w:rsidR="0014220D" w:rsidRPr="00001E07" w14:paraId="4AB37F30" w14:textId="77777777" w:rsidTr="0014220D">
        <w:tc>
          <w:tcPr>
            <w:tcW w:w="419" w:type="dxa"/>
          </w:tcPr>
          <w:p w14:paraId="595C3759" w14:textId="77777777" w:rsidR="0014220D" w:rsidRPr="00001E07" w:rsidRDefault="0014220D" w:rsidP="0014220D">
            <w:pPr>
              <w:pStyle w:val="ListParagraph"/>
              <w:numPr>
                <w:ilvl w:val="0"/>
                <w:numId w:val="11"/>
              </w:numPr>
              <w:spacing w:after="0" w:line="240" w:lineRule="auto"/>
              <w:rPr>
                <w:rFonts w:ascii="Cambria" w:hAnsi="Cambria" w:cstheme="minorHAnsi"/>
                <w:sz w:val="18"/>
              </w:rPr>
            </w:pPr>
          </w:p>
        </w:tc>
        <w:tc>
          <w:tcPr>
            <w:tcW w:w="3550" w:type="dxa"/>
          </w:tcPr>
          <w:p w14:paraId="41C4422D" w14:textId="77777777" w:rsidR="0014220D" w:rsidRPr="00001E07" w:rsidRDefault="0014220D" w:rsidP="0014220D">
            <w:pPr>
              <w:rPr>
                <w:rFonts w:ascii="Cambria" w:hAnsi="Cambria" w:cstheme="minorHAnsi"/>
                <w:sz w:val="18"/>
              </w:rPr>
            </w:pPr>
            <w:r w:rsidRPr="00001E07">
              <w:rPr>
                <w:rFonts w:ascii="Cambria" w:hAnsi="Cambria" w:cstheme="minorHAnsi"/>
                <w:sz w:val="18"/>
              </w:rPr>
              <w:t>The speaker communicated effectively.</w:t>
            </w:r>
          </w:p>
        </w:tc>
        <w:tc>
          <w:tcPr>
            <w:tcW w:w="1125" w:type="dxa"/>
          </w:tcPr>
          <w:p w14:paraId="212B80F5"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20</w:t>
            </w:r>
          </w:p>
        </w:tc>
        <w:tc>
          <w:tcPr>
            <w:tcW w:w="1123" w:type="dxa"/>
          </w:tcPr>
          <w:p w14:paraId="1CFEEADB"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5</w:t>
            </w:r>
          </w:p>
        </w:tc>
        <w:tc>
          <w:tcPr>
            <w:tcW w:w="1124" w:type="dxa"/>
          </w:tcPr>
          <w:p w14:paraId="7A84A1B5"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1</w:t>
            </w:r>
          </w:p>
        </w:tc>
        <w:tc>
          <w:tcPr>
            <w:tcW w:w="1125" w:type="dxa"/>
          </w:tcPr>
          <w:p w14:paraId="4D3C87E7"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25" w:type="dxa"/>
          </w:tcPr>
          <w:p w14:paraId="2636792B"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77" w:type="dxa"/>
          </w:tcPr>
          <w:p w14:paraId="12D32EB5"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r>
    </w:tbl>
    <w:p w14:paraId="39A5CA50" w14:textId="47382589" w:rsidR="0014220D" w:rsidRDefault="0014220D" w:rsidP="0014220D">
      <w:pPr>
        <w:rPr>
          <w:rFonts w:ascii="Cambria" w:hAnsi="Cambria" w:cstheme="minorHAnsi"/>
          <w:b/>
          <w:sz w:val="18"/>
        </w:rPr>
      </w:pPr>
    </w:p>
    <w:p w14:paraId="284F208D" w14:textId="77777777" w:rsidR="0014220D" w:rsidRDefault="0014220D" w:rsidP="0014220D">
      <w:pPr>
        <w:rPr>
          <w:rFonts w:ascii="Cambria" w:hAnsi="Cambria" w:cstheme="minorHAnsi"/>
          <w:b/>
          <w:sz w:val="18"/>
        </w:rPr>
      </w:pPr>
      <w:r>
        <w:rPr>
          <w:rFonts w:ascii="Cambria" w:hAnsi="Cambria" w:cstheme="minorHAnsi"/>
          <w:b/>
          <w:sz w:val="18"/>
        </w:rPr>
        <w:t>Skills</w:t>
      </w:r>
      <w:r w:rsidRPr="00001E07">
        <w:rPr>
          <w:rFonts w:ascii="Cambria" w:hAnsi="Cambria" w:cstheme="minorHAnsi"/>
          <w:b/>
          <w:sz w:val="18"/>
        </w:rPr>
        <w:t xml:space="preserve">: </w:t>
      </w:r>
      <w:r>
        <w:rPr>
          <w:rFonts w:ascii="Cambria" w:hAnsi="Cambria" w:cstheme="minorHAnsi"/>
          <w:b/>
          <w:sz w:val="18"/>
        </w:rPr>
        <w:t>Effective CPR and teamwork: Dr Ekta/Dr Chandrika</w:t>
      </w:r>
    </w:p>
    <w:p w14:paraId="7EA0919E" w14:textId="77777777" w:rsidR="0014220D" w:rsidRPr="00001E07" w:rsidRDefault="0014220D" w:rsidP="0014220D">
      <w:pPr>
        <w:rPr>
          <w:rFonts w:ascii="Cambria" w:hAnsi="Cambria" w:cstheme="minorHAnsi"/>
          <w:b/>
          <w:sz w:val="18"/>
        </w:rPr>
      </w:pPr>
    </w:p>
    <w:tbl>
      <w:tblPr>
        <w:tblStyle w:val="TableGrid"/>
        <w:tblW w:w="10768" w:type="dxa"/>
        <w:tblInd w:w="-878" w:type="dxa"/>
        <w:tblLook w:val="04A0" w:firstRow="1" w:lastRow="0" w:firstColumn="1" w:lastColumn="0" w:noHBand="0" w:noVBand="1"/>
      </w:tblPr>
      <w:tblGrid>
        <w:gridCol w:w="419"/>
        <w:gridCol w:w="3550"/>
        <w:gridCol w:w="1125"/>
        <w:gridCol w:w="1123"/>
        <w:gridCol w:w="1124"/>
        <w:gridCol w:w="1125"/>
        <w:gridCol w:w="1125"/>
        <w:gridCol w:w="1177"/>
      </w:tblGrid>
      <w:tr w:rsidR="0014220D" w:rsidRPr="00001E07" w14:paraId="371EF1DE" w14:textId="77777777" w:rsidTr="0014220D">
        <w:tc>
          <w:tcPr>
            <w:tcW w:w="3969" w:type="dxa"/>
            <w:gridSpan w:val="2"/>
            <w:tcBorders>
              <w:top w:val="nil"/>
              <w:left w:val="nil"/>
            </w:tcBorders>
          </w:tcPr>
          <w:p w14:paraId="70FF56C7" w14:textId="77777777" w:rsidR="0014220D" w:rsidRPr="00001E07" w:rsidRDefault="0014220D" w:rsidP="0014220D">
            <w:pPr>
              <w:rPr>
                <w:rFonts w:ascii="Cambria" w:hAnsi="Cambria" w:cstheme="minorHAnsi"/>
                <w:sz w:val="18"/>
              </w:rPr>
            </w:pPr>
            <w:r w:rsidRPr="00001E07">
              <w:rPr>
                <w:rFonts w:ascii="Cambria" w:hAnsi="Cambria" w:cstheme="minorHAnsi"/>
                <w:sz w:val="18"/>
              </w:rPr>
              <w:t xml:space="preserve"> </w:t>
            </w:r>
          </w:p>
        </w:tc>
        <w:tc>
          <w:tcPr>
            <w:tcW w:w="1125" w:type="dxa"/>
            <w:vAlign w:val="center"/>
          </w:tcPr>
          <w:p w14:paraId="0EB0FE37"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Strongly Agree</w:t>
            </w:r>
          </w:p>
        </w:tc>
        <w:tc>
          <w:tcPr>
            <w:tcW w:w="1123" w:type="dxa"/>
            <w:vAlign w:val="center"/>
          </w:tcPr>
          <w:p w14:paraId="37154971"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Agree</w:t>
            </w:r>
          </w:p>
        </w:tc>
        <w:tc>
          <w:tcPr>
            <w:tcW w:w="1124" w:type="dxa"/>
            <w:vAlign w:val="center"/>
          </w:tcPr>
          <w:p w14:paraId="46AF3623"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Neutral</w:t>
            </w:r>
          </w:p>
        </w:tc>
        <w:tc>
          <w:tcPr>
            <w:tcW w:w="1125" w:type="dxa"/>
            <w:vAlign w:val="center"/>
          </w:tcPr>
          <w:p w14:paraId="4ABCBE7F"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Disagree</w:t>
            </w:r>
          </w:p>
        </w:tc>
        <w:tc>
          <w:tcPr>
            <w:tcW w:w="1125" w:type="dxa"/>
            <w:vAlign w:val="center"/>
          </w:tcPr>
          <w:p w14:paraId="45E4E98D"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Strong Disagree</w:t>
            </w:r>
          </w:p>
        </w:tc>
        <w:tc>
          <w:tcPr>
            <w:tcW w:w="1177" w:type="dxa"/>
            <w:vAlign w:val="center"/>
          </w:tcPr>
          <w:p w14:paraId="79E090C6"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Not Applicable</w:t>
            </w:r>
          </w:p>
        </w:tc>
      </w:tr>
      <w:tr w:rsidR="0014220D" w:rsidRPr="00001E07" w14:paraId="5B8FEA86" w14:textId="77777777" w:rsidTr="0014220D">
        <w:tc>
          <w:tcPr>
            <w:tcW w:w="419" w:type="dxa"/>
          </w:tcPr>
          <w:p w14:paraId="3931A7E4" w14:textId="77777777" w:rsidR="0014220D" w:rsidRPr="00001E07" w:rsidRDefault="0014220D" w:rsidP="0014220D">
            <w:pPr>
              <w:pStyle w:val="ListParagraph"/>
              <w:numPr>
                <w:ilvl w:val="0"/>
                <w:numId w:val="12"/>
              </w:numPr>
              <w:spacing w:after="0" w:line="240" w:lineRule="auto"/>
              <w:rPr>
                <w:rFonts w:ascii="Cambria" w:hAnsi="Cambria" w:cstheme="minorHAnsi"/>
                <w:sz w:val="18"/>
              </w:rPr>
            </w:pPr>
          </w:p>
        </w:tc>
        <w:tc>
          <w:tcPr>
            <w:tcW w:w="3550" w:type="dxa"/>
          </w:tcPr>
          <w:p w14:paraId="4102B24A" w14:textId="77777777" w:rsidR="0014220D" w:rsidRPr="00001E07" w:rsidRDefault="0014220D" w:rsidP="0014220D">
            <w:pPr>
              <w:rPr>
                <w:rFonts w:ascii="Cambria" w:hAnsi="Cambria" w:cstheme="minorHAnsi"/>
                <w:sz w:val="18"/>
              </w:rPr>
            </w:pPr>
            <w:r w:rsidRPr="00001E07">
              <w:rPr>
                <w:rFonts w:ascii="Cambria" w:hAnsi="Cambria" w:cstheme="minorHAnsi"/>
                <w:sz w:val="18"/>
              </w:rPr>
              <w:t>The content was relevant to my work.</w:t>
            </w:r>
          </w:p>
        </w:tc>
        <w:tc>
          <w:tcPr>
            <w:tcW w:w="1125" w:type="dxa"/>
          </w:tcPr>
          <w:p w14:paraId="1F7EA045"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21</w:t>
            </w:r>
          </w:p>
        </w:tc>
        <w:tc>
          <w:tcPr>
            <w:tcW w:w="1123" w:type="dxa"/>
          </w:tcPr>
          <w:p w14:paraId="57D7334F"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5</w:t>
            </w:r>
          </w:p>
        </w:tc>
        <w:tc>
          <w:tcPr>
            <w:tcW w:w="1124" w:type="dxa"/>
          </w:tcPr>
          <w:p w14:paraId="75D83909"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1</w:t>
            </w:r>
          </w:p>
        </w:tc>
        <w:tc>
          <w:tcPr>
            <w:tcW w:w="1125" w:type="dxa"/>
          </w:tcPr>
          <w:p w14:paraId="0310F839"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25" w:type="dxa"/>
          </w:tcPr>
          <w:p w14:paraId="3D0F5030"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77" w:type="dxa"/>
          </w:tcPr>
          <w:p w14:paraId="0F842519"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r>
      <w:tr w:rsidR="0014220D" w:rsidRPr="00001E07" w14:paraId="22BBA1B7" w14:textId="77777777" w:rsidTr="0014220D">
        <w:tc>
          <w:tcPr>
            <w:tcW w:w="419" w:type="dxa"/>
          </w:tcPr>
          <w:p w14:paraId="3B250A98" w14:textId="77777777" w:rsidR="0014220D" w:rsidRPr="00001E07" w:rsidRDefault="0014220D" w:rsidP="0014220D">
            <w:pPr>
              <w:pStyle w:val="ListParagraph"/>
              <w:numPr>
                <w:ilvl w:val="0"/>
                <w:numId w:val="12"/>
              </w:numPr>
              <w:spacing w:after="0" w:line="240" w:lineRule="auto"/>
              <w:rPr>
                <w:rFonts w:ascii="Cambria" w:hAnsi="Cambria" w:cstheme="minorHAnsi"/>
                <w:sz w:val="18"/>
              </w:rPr>
            </w:pPr>
          </w:p>
        </w:tc>
        <w:tc>
          <w:tcPr>
            <w:tcW w:w="3550" w:type="dxa"/>
          </w:tcPr>
          <w:p w14:paraId="171442FC" w14:textId="77777777" w:rsidR="0014220D" w:rsidRPr="00001E07" w:rsidRDefault="0014220D" w:rsidP="0014220D">
            <w:pPr>
              <w:rPr>
                <w:rFonts w:ascii="Cambria" w:hAnsi="Cambria" w:cstheme="minorHAnsi"/>
                <w:sz w:val="18"/>
              </w:rPr>
            </w:pPr>
            <w:r w:rsidRPr="00001E07">
              <w:rPr>
                <w:rFonts w:ascii="Cambria" w:hAnsi="Cambria" w:cstheme="minorHAnsi"/>
                <w:sz w:val="18"/>
              </w:rPr>
              <w:t>The speaker communicated effectively.</w:t>
            </w:r>
          </w:p>
        </w:tc>
        <w:tc>
          <w:tcPr>
            <w:tcW w:w="1125" w:type="dxa"/>
          </w:tcPr>
          <w:p w14:paraId="7F5A883F"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20</w:t>
            </w:r>
          </w:p>
        </w:tc>
        <w:tc>
          <w:tcPr>
            <w:tcW w:w="1123" w:type="dxa"/>
          </w:tcPr>
          <w:p w14:paraId="4F29DCC3"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7</w:t>
            </w:r>
          </w:p>
        </w:tc>
        <w:tc>
          <w:tcPr>
            <w:tcW w:w="1124" w:type="dxa"/>
          </w:tcPr>
          <w:p w14:paraId="1406F2B1"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1</w:t>
            </w:r>
          </w:p>
        </w:tc>
        <w:tc>
          <w:tcPr>
            <w:tcW w:w="1125" w:type="dxa"/>
          </w:tcPr>
          <w:p w14:paraId="69993F93"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25" w:type="dxa"/>
          </w:tcPr>
          <w:p w14:paraId="3728CAFC"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77" w:type="dxa"/>
          </w:tcPr>
          <w:p w14:paraId="3300048F"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r>
    </w:tbl>
    <w:p w14:paraId="655A33A5" w14:textId="05C28CBF" w:rsidR="0014220D" w:rsidRDefault="0014220D" w:rsidP="0014220D">
      <w:pPr>
        <w:rPr>
          <w:rFonts w:ascii="Cambria" w:hAnsi="Cambria" w:cstheme="minorHAnsi"/>
          <w:b/>
          <w:sz w:val="18"/>
        </w:rPr>
      </w:pPr>
    </w:p>
    <w:p w14:paraId="507C2917" w14:textId="77777777" w:rsidR="0014220D" w:rsidRPr="00001E07" w:rsidRDefault="0014220D" w:rsidP="0014220D">
      <w:pPr>
        <w:rPr>
          <w:rFonts w:ascii="Cambria" w:hAnsi="Cambria" w:cstheme="minorHAnsi"/>
          <w:b/>
          <w:sz w:val="18"/>
        </w:rPr>
      </w:pPr>
      <w:r>
        <w:rPr>
          <w:rFonts w:ascii="Cambria" w:hAnsi="Cambria" w:cstheme="minorHAnsi"/>
          <w:b/>
          <w:sz w:val="18"/>
        </w:rPr>
        <w:t>Skills</w:t>
      </w:r>
      <w:r w:rsidRPr="00001E07">
        <w:rPr>
          <w:rFonts w:ascii="Cambria" w:hAnsi="Cambria" w:cstheme="minorHAnsi"/>
          <w:b/>
          <w:sz w:val="18"/>
        </w:rPr>
        <w:t xml:space="preserve">: </w:t>
      </w:r>
      <w:r>
        <w:rPr>
          <w:rFonts w:ascii="Cambria" w:hAnsi="Cambria" w:cstheme="minorHAnsi"/>
          <w:b/>
          <w:sz w:val="18"/>
        </w:rPr>
        <w:t>IV access station: Dr Murali</w:t>
      </w:r>
    </w:p>
    <w:tbl>
      <w:tblPr>
        <w:tblStyle w:val="TableGrid"/>
        <w:tblW w:w="10768" w:type="dxa"/>
        <w:tblInd w:w="-878" w:type="dxa"/>
        <w:tblLook w:val="04A0" w:firstRow="1" w:lastRow="0" w:firstColumn="1" w:lastColumn="0" w:noHBand="0" w:noVBand="1"/>
      </w:tblPr>
      <w:tblGrid>
        <w:gridCol w:w="419"/>
        <w:gridCol w:w="3550"/>
        <w:gridCol w:w="1125"/>
        <w:gridCol w:w="1123"/>
        <w:gridCol w:w="1124"/>
        <w:gridCol w:w="1125"/>
        <w:gridCol w:w="1125"/>
        <w:gridCol w:w="1177"/>
      </w:tblGrid>
      <w:tr w:rsidR="0014220D" w:rsidRPr="00001E07" w14:paraId="7787CFAA" w14:textId="77777777" w:rsidTr="0014220D">
        <w:tc>
          <w:tcPr>
            <w:tcW w:w="3969" w:type="dxa"/>
            <w:gridSpan w:val="2"/>
            <w:tcBorders>
              <w:top w:val="nil"/>
              <w:left w:val="nil"/>
            </w:tcBorders>
          </w:tcPr>
          <w:p w14:paraId="464143A0" w14:textId="77777777" w:rsidR="0014220D" w:rsidRPr="00001E07" w:rsidRDefault="0014220D" w:rsidP="0014220D">
            <w:pPr>
              <w:rPr>
                <w:rFonts w:ascii="Cambria" w:hAnsi="Cambria" w:cstheme="minorHAnsi"/>
                <w:sz w:val="18"/>
              </w:rPr>
            </w:pPr>
            <w:r w:rsidRPr="00001E07">
              <w:rPr>
                <w:rFonts w:ascii="Cambria" w:hAnsi="Cambria" w:cstheme="minorHAnsi"/>
                <w:sz w:val="18"/>
              </w:rPr>
              <w:t xml:space="preserve"> </w:t>
            </w:r>
          </w:p>
        </w:tc>
        <w:tc>
          <w:tcPr>
            <w:tcW w:w="1125" w:type="dxa"/>
            <w:vAlign w:val="center"/>
          </w:tcPr>
          <w:p w14:paraId="50CC3D05"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Strongly Agree</w:t>
            </w:r>
          </w:p>
        </w:tc>
        <w:tc>
          <w:tcPr>
            <w:tcW w:w="1123" w:type="dxa"/>
            <w:vAlign w:val="center"/>
          </w:tcPr>
          <w:p w14:paraId="464DD83C"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Agree</w:t>
            </w:r>
          </w:p>
        </w:tc>
        <w:tc>
          <w:tcPr>
            <w:tcW w:w="1124" w:type="dxa"/>
            <w:vAlign w:val="center"/>
          </w:tcPr>
          <w:p w14:paraId="336D5375"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Neutral</w:t>
            </w:r>
          </w:p>
        </w:tc>
        <w:tc>
          <w:tcPr>
            <w:tcW w:w="1125" w:type="dxa"/>
            <w:vAlign w:val="center"/>
          </w:tcPr>
          <w:p w14:paraId="04278B4C"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Disagree</w:t>
            </w:r>
          </w:p>
        </w:tc>
        <w:tc>
          <w:tcPr>
            <w:tcW w:w="1125" w:type="dxa"/>
            <w:vAlign w:val="center"/>
          </w:tcPr>
          <w:p w14:paraId="7C178346"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Strong Disagree</w:t>
            </w:r>
          </w:p>
        </w:tc>
        <w:tc>
          <w:tcPr>
            <w:tcW w:w="1177" w:type="dxa"/>
            <w:vAlign w:val="center"/>
          </w:tcPr>
          <w:p w14:paraId="2D141C20" w14:textId="77777777" w:rsidR="0014220D" w:rsidRPr="00001E07" w:rsidRDefault="0014220D" w:rsidP="0014220D">
            <w:pPr>
              <w:jc w:val="center"/>
              <w:rPr>
                <w:rFonts w:ascii="Cambria" w:hAnsi="Cambria" w:cstheme="minorHAnsi"/>
                <w:b/>
                <w:sz w:val="18"/>
              </w:rPr>
            </w:pPr>
            <w:r w:rsidRPr="00001E07">
              <w:rPr>
                <w:rFonts w:ascii="Cambria" w:hAnsi="Cambria" w:cstheme="minorHAnsi"/>
                <w:b/>
                <w:sz w:val="18"/>
              </w:rPr>
              <w:t>Not Applicable</w:t>
            </w:r>
          </w:p>
        </w:tc>
      </w:tr>
      <w:tr w:rsidR="0014220D" w:rsidRPr="00001E07" w14:paraId="01AF7239" w14:textId="77777777" w:rsidTr="0014220D">
        <w:tc>
          <w:tcPr>
            <w:tcW w:w="419" w:type="dxa"/>
          </w:tcPr>
          <w:p w14:paraId="30369702" w14:textId="77777777" w:rsidR="0014220D" w:rsidRPr="00001E07" w:rsidRDefault="0014220D" w:rsidP="0014220D">
            <w:pPr>
              <w:pStyle w:val="ListParagraph"/>
              <w:numPr>
                <w:ilvl w:val="0"/>
                <w:numId w:val="14"/>
              </w:numPr>
              <w:spacing w:after="0" w:line="240" w:lineRule="auto"/>
              <w:rPr>
                <w:rFonts w:ascii="Cambria" w:hAnsi="Cambria" w:cstheme="minorHAnsi"/>
                <w:sz w:val="18"/>
              </w:rPr>
            </w:pPr>
          </w:p>
        </w:tc>
        <w:tc>
          <w:tcPr>
            <w:tcW w:w="3550" w:type="dxa"/>
          </w:tcPr>
          <w:p w14:paraId="394BF115" w14:textId="77777777" w:rsidR="0014220D" w:rsidRPr="00001E07" w:rsidRDefault="0014220D" w:rsidP="0014220D">
            <w:pPr>
              <w:rPr>
                <w:rFonts w:ascii="Cambria" w:hAnsi="Cambria" w:cstheme="minorHAnsi"/>
                <w:sz w:val="18"/>
              </w:rPr>
            </w:pPr>
            <w:r w:rsidRPr="00001E07">
              <w:rPr>
                <w:rFonts w:ascii="Cambria" w:hAnsi="Cambria" w:cstheme="minorHAnsi"/>
                <w:sz w:val="18"/>
              </w:rPr>
              <w:t>The content was relevant to my work.</w:t>
            </w:r>
          </w:p>
        </w:tc>
        <w:tc>
          <w:tcPr>
            <w:tcW w:w="1125" w:type="dxa"/>
          </w:tcPr>
          <w:p w14:paraId="316C85CD"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21</w:t>
            </w:r>
          </w:p>
        </w:tc>
        <w:tc>
          <w:tcPr>
            <w:tcW w:w="1123" w:type="dxa"/>
          </w:tcPr>
          <w:p w14:paraId="2B55D4C7"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3</w:t>
            </w:r>
          </w:p>
        </w:tc>
        <w:tc>
          <w:tcPr>
            <w:tcW w:w="1124" w:type="dxa"/>
          </w:tcPr>
          <w:p w14:paraId="16D09ED4"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2</w:t>
            </w:r>
          </w:p>
        </w:tc>
        <w:tc>
          <w:tcPr>
            <w:tcW w:w="1125" w:type="dxa"/>
          </w:tcPr>
          <w:p w14:paraId="5C69D7E5"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25" w:type="dxa"/>
          </w:tcPr>
          <w:p w14:paraId="638C64D3"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77" w:type="dxa"/>
          </w:tcPr>
          <w:p w14:paraId="1C04DD6D"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r>
      <w:tr w:rsidR="0014220D" w:rsidRPr="00001E07" w14:paraId="1ABDC753" w14:textId="77777777" w:rsidTr="0014220D">
        <w:tc>
          <w:tcPr>
            <w:tcW w:w="419" w:type="dxa"/>
          </w:tcPr>
          <w:p w14:paraId="42BD9D18" w14:textId="77777777" w:rsidR="0014220D" w:rsidRPr="00001E07" w:rsidRDefault="0014220D" w:rsidP="0014220D">
            <w:pPr>
              <w:pStyle w:val="ListParagraph"/>
              <w:numPr>
                <w:ilvl w:val="0"/>
                <w:numId w:val="14"/>
              </w:numPr>
              <w:spacing w:after="0" w:line="240" w:lineRule="auto"/>
              <w:rPr>
                <w:rFonts w:ascii="Cambria" w:hAnsi="Cambria" w:cstheme="minorHAnsi"/>
                <w:sz w:val="18"/>
              </w:rPr>
            </w:pPr>
          </w:p>
        </w:tc>
        <w:tc>
          <w:tcPr>
            <w:tcW w:w="3550" w:type="dxa"/>
          </w:tcPr>
          <w:p w14:paraId="7F4077E3" w14:textId="77777777" w:rsidR="0014220D" w:rsidRPr="00001E07" w:rsidRDefault="0014220D" w:rsidP="0014220D">
            <w:pPr>
              <w:rPr>
                <w:rFonts w:ascii="Cambria" w:hAnsi="Cambria" w:cstheme="minorHAnsi"/>
                <w:sz w:val="18"/>
              </w:rPr>
            </w:pPr>
            <w:r w:rsidRPr="00001E07">
              <w:rPr>
                <w:rFonts w:ascii="Cambria" w:hAnsi="Cambria" w:cstheme="minorHAnsi"/>
                <w:sz w:val="18"/>
              </w:rPr>
              <w:t>The speaker communicated effectively.</w:t>
            </w:r>
          </w:p>
        </w:tc>
        <w:tc>
          <w:tcPr>
            <w:tcW w:w="1125" w:type="dxa"/>
          </w:tcPr>
          <w:p w14:paraId="67442BF5"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22</w:t>
            </w:r>
          </w:p>
        </w:tc>
        <w:tc>
          <w:tcPr>
            <w:tcW w:w="1123" w:type="dxa"/>
          </w:tcPr>
          <w:p w14:paraId="3D5756CE"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3</w:t>
            </w:r>
          </w:p>
        </w:tc>
        <w:tc>
          <w:tcPr>
            <w:tcW w:w="1124" w:type="dxa"/>
          </w:tcPr>
          <w:p w14:paraId="5AA9FFE4"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2</w:t>
            </w:r>
          </w:p>
        </w:tc>
        <w:tc>
          <w:tcPr>
            <w:tcW w:w="1125" w:type="dxa"/>
          </w:tcPr>
          <w:p w14:paraId="46CAAC9D"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25" w:type="dxa"/>
          </w:tcPr>
          <w:p w14:paraId="684CD441"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c>
          <w:tcPr>
            <w:tcW w:w="1177" w:type="dxa"/>
          </w:tcPr>
          <w:p w14:paraId="6677BDEB" w14:textId="77777777" w:rsidR="0014220D" w:rsidRPr="00016307" w:rsidRDefault="0014220D" w:rsidP="0014220D">
            <w:pPr>
              <w:rPr>
                <w:rFonts w:ascii="Cambria" w:hAnsi="Cambria" w:cstheme="minorHAnsi"/>
                <w:color w:val="FF0000"/>
                <w:sz w:val="18"/>
              </w:rPr>
            </w:pPr>
            <w:r w:rsidRPr="00016307">
              <w:rPr>
                <w:rFonts w:ascii="Cambria" w:hAnsi="Cambria" w:cstheme="minorHAnsi"/>
                <w:color w:val="FF0000"/>
                <w:sz w:val="18"/>
              </w:rPr>
              <w:t>0</w:t>
            </w:r>
          </w:p>
        </w:tc>
      </w:tr>
    </w:tbl>
    <w:p w14:paraId="576E138B" w14:textId="00B30A66" w:rsidR="00EA71E2" w:rsidRPr="006D686A" w:rsidRDefault="00EA71E2" w:rsidP="00A74CBF">
      <w:pPr>
        <w:rPr>
          <w:rFonts w:ascii="Cambria" w:hAnsi="Cambria" w:cstheme="minorHAnsi"/>
          <w:b/>
          <w:sz w:val="18"/>
        </w:rPr>
      </w:pPr>
    </w:p>
    <w:p w14:paraId="34F0A273" w14:textId="38C3A238" w:rsidR="00A74CBF" w:rsidRDefault="00A74CBF" w:rsidP="00A74CBF">
      <w:pPr>
        <w:jc w:val="center"/>
      </w:pPr>
    </w:p>
    <w:p w14:paraId="44331962" w14:textId="776192AC" w:rsidR="003048E0" w:rsidRDefault="003048E0" w:rsidP="00A74CBF">
      <w:pPr>
        <w:jc w:val="center"/>
      </w:pPr>
    </w:p>
    <w:p w14:paraId="7544DB06" w14:textId="2F735565" w:rsidR="003048E0" w:rsidRDefault="002C7EAD" w:rsidP="003048E0">
      <w:pPr>
        <w:jc w:val="both"/>
        <w:rPr>
          <w:b/>
        </w:rPr>
      </w:pPr>
      <w:r>
        <w:rPr>
          <w:b/>
        </w:rPr>
        <w:t xml:space="preserve">Event </w:t>
      </w:r>
      <w:r w:rsidR="003048E0">
        <w:rPr>
          <w:b/>
        </w:rPr>
        <w:t>Memories:</w:t>
      </w:r>
    </w:p>
    <w:p w14:paraId="42DDF6FB" w14:textId="17E410A7" w:rsidR="003048E0" w:rsidRDefault="003048E0" w:rsidP="003048E0">
      <w:pPr>
        <w:jc w:val="both"/>
        <w:rPr>
          <w:b/>
        </w:rPr>
      </w:pPr>
    </w:p>
    <w:p w14:paraId="235F9024" w14:textId="19331000" w:rsidR="003048E0" w:rsidRDefault="003048E0" w:rsidP="003048E0">
      <w:pPr>
        <w:jc w:val="both"/>
        <w:rPr>
          <w:b/>
        </w:rPr>
      </w:pPr>
      <w:r w:rsidRPr="003048E0">
        <w:rPr>
          <w:b/>
          <w:noProof/>
        </w:rPr>
        <w:drawing>
          <wp:inline distT="0" distB="0" distL="0" distR="0" wp14:anchorId="488E1988" wp14:editId="53212542">
            <wp:extent cx="3782177" cy="2512087"/>
            <wp:effectExtent l="0" t="0" r="254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extLst>
                        <a:ext uri="{BEBA8EAE-BF5A-486C-A8C5-ECC9F3942E4B}">
                          <a14:imgProps xmlns:a14="http://schemas.microsoft.com/office/drawing/2010/main">
                            <a14:imgLayer>
                              <a14:imgEffect>
                                <a14:brightnessContrast bright="20000" contrast="20000"/>
                              </a14:imgEffect>
                            </a14:imgLayer>
                          </a14:imgProps>
                        </a:ext>
                      </a:extLst>
                    </a:blip>
                    <a:stretch>
                      <a:fillRect/>
                    </a:stretch>
                  </pic:blipFill>
                  <pic:spPr>
                    <a:xfrm>
                      <a:off x="0" y="0"/>
                      <a:ext cx="3801919" cy="2525199"/>
                    </a:xfrm>
                    <a:prstGeom prst="rect">
                      <a:avLst/>
                    </a:prstGeom>
                  </pic:spPr>
                </pic:pic>
              </a:graphicData>
            </a:graphic>
          </wp:inline>
        </w:drawing>
      </w:r>
    </w:p>
    <w:p w14:paraId="56F99382" w14:textId="4A7C7AAD" w:rsidR="003048E0" w:rsidRPr="00F6505A" w:rsidRDefault="00F6505A" w:rsidP="003048E0">
      <w:pPr>
        <w:jc w:val="both"/>
      </w:pPr>
      <w:r>
        <w:t>Organisers with IAPA Telangana office bearers</w:t>
      </w:r>
    </w:p>
    <w:p w14:paraId="7B55F2AB" w14:textId="5E22807C" w:rsidR="003048E0" w:rsidRDefault="003048E0" w:rsidP="003048E0">
      <w:pPr>
        <w:jc w:val="both"/>
        <w:rPr>
          <w:b/>
        </w:rPr>
      </w:pPr>
      <w:r w:rsidRPr="003048E0">
        <w:rPr>
          <w:b/>
          <w:noProof/>
        </w:rPr>
        <w:lastRenderedPageBreak/>
        <w:drawing>
          <wp:inline distT="0" distB="0" distL="0" distR="0" wp14:anchorId="31740754" wp14:editId="399F352F">
            <wp:extent cx="3888079" cy="258242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BEBA8EAE-BF5A-486C-A8C5-ECC9F3942E4B}">
                          <a14:imgProps xmlns:a14="http://schemas.microsoft.com/office/drawing/2010/main">
                            <a14:imgLayer>
                              <a14:imgEffect>
                                <a14:brightnessContrast contrast="20000"/>
                              </a14:imgEffect>
                            </a14:imgLayer>
                          </a14:imgProps>
                        </a:ext>
                      </a:extLst>
                    </a:blip>
                    <a:stretch>
                      <a:fillRect/>
                    </a:stretch>
                  </pic:blipFill>
                  <pic:spPr>
                    <a:xfrm>
                      <a:off x="0" y="0"/>
                      <a:ext cx="3899674" cy="2590128"/>
                    </a:xfrm>
                    <a:prstGeom prst="rect">
                      <a:avLst/>
                    </a:prstGeom>
                  </pic:spPr>
                </pic:pic>
              </a:graphicData>
            </a:graphic>
          </wp:inline>
        </w:drawing>
      </w:r>
    </w:p>
    <w:p w14:paraId="6CA805A9" w14:textId="604BEE52" w:rsidR="003048E0" w:rsidRDefault="00F6505A" w:rsidP="003048E0">
      <w:pPr>
        <w:jc w:val="both"/>
      </w:pPr>
      <w:r>
        <w:t xml:space="preserve">Faculty with Dr </w:t>
      </w:r>
      <w:proofErr w:type="spellStart"/>
      <w:r>
        <w:t>Prabhavati</w:t>
      </w:r>
      <w:proofErr w:type="spellEnd"/>
      <w:r>
        <w:t xml:space="preserve"> Mam</w:t>
      </w:r>
    </w:p>
    <w:p w14:paraId="5C029D26" w14:textId="6B53A114" w:rsidR="002C7EAD" w:rsidRDefault="002C7EAD" w:rsidP="003048E0">
      <w:pPr>
        <w:jc w:val="both"/>
      </w:pPr>
    </w:p>
    <w:p w14:paraId="4994E51F" w14:textId="5E880261" w:rsidR="003048E0" w:rsidRDefault="002C7EAD" w:rsidP="003048E0">
      <w:pPr>
        <w:jc w:val="both"/>
        <w:rPr>
          <w:b/>
        </w:rPr>
      </w:pPr>
      <w:r w:rsidRPr="002C7EAD">
        <w:rPr>
          <w:noProof/>
        </w:rPr>
        <w:drawing>
          <wp:inline distT="0" distB="0" distL="0" distR="0" wp14:anchorId="78FB3496" wp14:editId="7144268E">
            <wp:extent cx="3883370" cy="2579298"/>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927248" cy="2608441"/>
                    </a:xfrm>
                    <a:prstGeom prst="rect">
                      <a:avLst/>
                    </a:prstGeom>
                  </pic:spPr>
                </pic:pic>
              </a:graphicData>
            </a:graphic>
          </wp:inline>
        </w:drawing>
      </w:r>
    </w:p>
    <w:p w14:paraId="22D0398D" w14:textId="5AD44191" w:rsidR="002C7EAD" w:rsidRPr="002C7EAD" w:rsidRDefault="002C7EAD" w:rsidP="003048E0">
      <w:pPr>
        <w:jc w:val="both"/>
      </w:pPr>
      <w:r w:rsidRPr="002C7EAD">
        <w:t>Lamp lighting ceremony</w:t>
      </w:r>
    </w:p>
    <w:p w14:paraId="17245408" w14:textId="77777777" w:rsidR="002C7EAD" w:rsidRDefault="002C7EAD" w:rsidP="003048E0">
      <w:pPr>
        <w:jc w:val="both"/>
        <w:rPr>
          <w:b/>
        </w:rPr>
      </w:pPr>
    </w:p>
    <w:p w14:paraId="645E286D" w14:textId="7FD68EE3" w:rsidR="003048E0" w:rsidRDefault="002C7EAD" w:rsidP="003048E0">
      <w:pPr>
        <w:jc w:val="both"/>
        <w:rPr>
          <w:b/>
        </w:rPr>
      </w:pPr>
      <w:r w:rsidRPr="002C7EAD">
        <w:rPr>
          <w:b/>
          <w:noProof/>
        </w:rPr>
        <w:drawing>
          <wp:inline distT="0" distB="0" distL="0" distR="0" wp14:anchorId="65349678" wp14:editId="18E84432">
            <wp:extent cx="3887470" cy="258202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913693" cy="2599438"/>
                    </a:xfrm>
                    <a:prstGeom prst="rect">
                      <a:avLst/>
                    </a:prstGeom>
                  </pic:spPr>
                </pic:pic>
              </a:graphicData>
            </a:graphic>
          </wp:inline>
        </w:drawing>
      </w:r>
    </w:p>
    <w:p w14:paraId="7523DE77" w14:textId="19C2944D" w:rsidR="003048E0" w:rsidRPr="00F6505A" w:rsidRDefault="002259FB" w:rsidP="003048E0">
      <w:pPr>
        <w:jc w:val="both"/>
      </w:pPr>
      <w:r>
        <w:t>The audience</w:t>
      </w:r>
      <w:r w:rsidR="002C7EAD">
        <w:t xml:space="preserve"> during a talk</w:t>
      </w:r>
    </w:p>
    <w:p w14:paraId="382CDDEF" w14:textId="2C4AE5BA" w:rsidR="003048E0" w:rsidRDefault="003048E0" w:rsidP="003048E0">
      <w:pPr>
        <w:jc w:val="both"/>
        <w:rPr>
          <w:b/>
        </w:rPr>
      </w:pPr>
    </w:p>
    <w:p w14:paraId="505BEA7C" w14:textId="69140C70" w:rsidR="003048E0" w:rsidRDefault="003048E0" w:rsidP="003048E0">
      <w:pPr>
        <w:jc w:val="both"/>
        <w:rPr>
          <w:b/>
        </w:rPr>
      </w:pPr>
      <w:r w:rsidRPr="003048E0">
        <w:rPr>
          <w:b/>
          <w:noProof/>
        </w:rPr>
        <w:lastRenderedPageBreak/>
        <w:drawing>
          <wp:inline distT="0" distB="0" distL="0" distR="0" wp14:anchorId="412E13BB" wp14:editId="452720B1">
            <wp:extent cx="4742821" cy="355711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BEBA8EAE-BF5A-486C-A8C5-ECC9F3942E4B}">
                          <a14:imgProps xmlns:a14="http://schemas.microsoft.com/office/drawing/2010/main">
                            <a14:imgLayer>
                              <a14:imgEffect>
                                <a14:brightnessContrast bright="20000"/>
                              </a14:imgEffect>
                            </a14:imgLayer>
                          </a14:imgProps>
                        </a:ext>
                      </a:extLst>
                    </a:blip>
                    <a:stretch>
                      <a:fillRect/>
                    </a:stretch>
                  </pic:blipFill>
                  <pic:spPr>
                    <a:xfrm>
                      <a:off x="0" y="0"/>
                      <a:ext cx="4768726" cy="3576545"/>
                    </a:xfrm>
                    <a:prstGeom prst="rect">
                      <a:avLst/>
                    </a:prstGeom>
                  </pic:spPr>
                </pic:pic>
              </a:graphicData>
            </a:graphic>
          </wp:inline>
        </w:drawing>
      </w:r>
    </w:p>
    <w:p w14:paraId="5762BFCA" w14:textId="6FA19937" w:rsidR="003048E0" w:rsidRPr="00F6505A" w:rsidRDefault="00F6505A" w:rsidP="003048E0">
      <w:pPr>
        <w:jc w:val="both"/>
      </w:pPr>
      <w:r w:rsidRPr="00F6505A">
        <w:t>Dr Ch</w:t>
      </w:r>
      <w:r w:rsidR="00B3359F">
        <w:t>a</w:t>
      </w:r>
      <w:r w:rsidRPr="00F6505A">
        <w:t>ndrika conducting a small group discussion</w:t>
      </w:r>
    </w:p>
    <w:p w14:paraId="29AC8835" w14:textId="5AF22801" w:rsidR="003048E0" w:rsidRDefault="003048E0" w:rsidP="003048E0">
      <w:pPr>
        <w:jc w:val="both"/>
        <w:rPr>
          <w:b/>
        </w:rPr>
      </w:pPr>
    </w:p>
    <w:p w14:paraId="16F58489" w14:textId="6410033A" w:rsidR="003048E0" w:rsidRDefault="000A33E2" w:rsidP="003048E0">
      <w:pPr>
        <w:jc w:val="both"/>
        <w:rPr>
          <w:b/>
        </w:rPr>
      </w:pPr>
      <w:r w:rsidRPr="000A33E2">
        <w:rPr>
          <w:b/>
          <w:noProof/>
        </w:rPr>
        <w:drawing>
          <wp:inline distT="0" distB="0" distL="0" distR="0" wp14:anchorId="5558BF35" wp14:editId="37B94A42">
            <wp:extent cx="4804913" cy="3603685"/>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BEBA8EAE-BF5A-486C-A8C5-ECC9F3942E4B}">
                          <a14:imgProps xmlns:a14="http://schemas.microsoft.com/office/drawing/2010/main">
                            <a14:imgLayer>
                              <a14:imgEffect>
                                <a14:brightnessContrast bright="20000" contrast="20000"/>
                              </a14:imgEffect>
                            </a14:imgLayer>
                          </a14:imgProps>
                        </a:ext>
                      </a:extLst>
                    </a:blip>
                    <a:stretch>
                      <a:fillRect/>
                    </a:stretch>
                  </pic:blipFill>
                  <pic:spPr>
                    <a:xfrm>
                      <a:off x="0" y="0"/>
                      <a:ext cx="4815472" cy="3611604"/>
                    </a:xfrm>
                    <a:prstGeom prst="rect">
                      <a:avLst/>
                    </a:prstGeom>
                  </pic:spPr>
                </pic:pic>
              </a:graphicData>
            </a:graphic>
          </wp:inline>
        </w:drawing>
      </w:r>
    </w:p>
    <w:p w14:paraId="3BCE28FE" w14:textId="5D222C52" w:rsidR="003048E0" w:rsidRDefault="00F6505A" w:rsidP="003048E0">
      <w:pPr>
        <w:jc w:val="both"/>
      </w:pPr>
      <w:r>
        <w:t>Dr Murali demonstrating on skill station</w:t>
      </w:r>
    </w:p>
    <w:p w14:paraId="030B2806" w14:textId="5E0B26AD" w:rsidR="00B3359F" w:rsidRDefault="00B3359F" w:rsidP="003048E0">
      <w:pPr>
        <w:jc w:val="both"/>
      </w:pPr>
    </w:p>
    <w:p w14:paraId="6CD7930A" w14:textId="3F7791D8" w:rsidR="00B3359F" w:rsidRDefault="00B3359F" w:rsidP="003048E0">
      <w:pPr>
        <w:jc w:val="both"/>
      </w:pPr>
      <w:r w:rsidRPr="00B3359F">
        <w:rPr>
          <w:noProof/>
        </w:rPr>
        <w:lastRenderedPageBreak/>
        <w:drawing>
          <wp:inline distT="0" distB="0" distL="0" distR="0" wp14:anchorId="471486E7" wp14:editId="6B7FDF35">
            <wp:extent cx="3227933" cy="3416060"/>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BEBA8EAE-BF5A-486C-A8C5-ECC9F3942E4B}">
                          <a14:imgProps xmlns:a14="http://schemas.microsoft.com/office/drawing/2010/main">
                            <a14:imgLayer>
                              <a14:imgEffect>
                                <a14:brightnessContrast bright="40000"/>
                              </a14:imgEffect>
                            </a14:imgLayer>
                          </a14:imgProps>
                        </a:ext>
                      </a:extLst>
                    </a:blip>
                    <a:srcRect b="20631"/>
                    <a:stretch/>
                  </pic:blipFill>
                  <pic:spPr bwMode="auto">
                    <a:xfrm>
                      <a:off x="0" y="0"/>
                      <a:ext cx="3239424" cy="3428221"/>
                    </a:xfrm>
                    <a:prstGeom prst="rect">
                      <a:avLst/>
                    </a:prstGeom>
                    <a:ln>
                      <a:noFill/>
                    </a:ln>
                    <a:extLst>
                      <a:ext uri="{53640926-AAD7-44D8-BBD7-CCE9431645EC}">
                        <a14:shadowObscured xmlns:a14="http://schemas.microsoft.com/office/drawing/2010/main"/>
                      </a:ext>
                    </a:extLst>
                  </pic:spPr>
                </pic:pic>
              </a:graphicData>
            </a:graphic>
          </wp:inline>
        </w:drawing>
      </w:r>
    </w:p>
    <w:p w14:paraId="6922E06F" w14:textId="4515C7DF" w:rsidR="00B3359F" w:rsidRDefault="00B3359F" w:rsidP="003048E0">
      <w:pPr>
        <w:jc w:val="both"/>
      </w:pPr>
      <w:r>
        <w:t>Dr Sandhya handing over the certificate</w:t>
      </w:r>
    </w:p>
    <w:p w14:paraId="5BCB4639" w14:textId="77777777" w:rsidR="00B3359F" w:rsidRDefault="00B3359F" w:rsidP="003048E0">
      <w:pPr>
        <w:jc w:val="both"/>
      </w:pPr>
    </w:p>
    <w:p w14:paraId="092DB12E" w14:textId="5632264B" w:rsidR="003048E0" w:rsidRDefault="003048E0" w:rsidP="003048E0">
      <w:pPr>
        <w:jc w:val="both"/>
      </w:pPr>
      <w:r w:rsidRPr="003048E0">
        <w:rPr>
          <w:noProof/>
        </w:rPr>
        <w:drawing>
          <wp:inline distT="0" distB="0" distL="0" distR="0" wp14:anchorId="784DB430" wp14:editId="4CCFCCF7">
            <wp:extent cx="4792979" cy="2509513"/>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BEBA8EAE-BF5A-486C-A8C5-ECC9F3942E4B}">
                          <a14:imgProps xmlns:a14="http://schemas.microsoft.com/office/drawing/2010/main">
                            <a14:imgLayer>
                              <a14:imgEffect>
                                <a14:brightnessContrast bright="40000" contrast="20000"/>
                              </a14:imgEffect>
                            </a14:imgLayer>
                          </a14:imgProps>
                        </a:ext>
                      </a:extLst>
                    </a:blip>
                    <a:srcRect t="30189"/>
                    <a:stretch/>
                  </pic:blipFill>
                  <pic:spPr bwMode="auto">
                    <a:xfrm>
                      <a:off x="0" y="0"/>
                      <a:ext cx="4838138" cy="2533157"/>
                    </a:xfrm>
                    <a:prstGeom prst="rect">
                      <a:avLst/>
                    </a:prstGeom>
                    <a:ln>
                      <a:noFill/>
                    </a:ln>
                    <a:extLst>
                      <a:ext uri="{53640926-AAD7-44D8-BBD7-CCE9431645EC}">
                        <a14:shadowObscured xmlns:a14="http://schemas.microsoft.com/office/drawing/2010/main"/>
                      </a:ext>
                    </a:extLst>
                  </pic:spPr>
                </pic:pic>
              </a:graphicData>
            </a:graphic>
          </wp:inline>
        </w:drawing>
      </w:r>
    </w:p>
    <w:p w14:paraId="5CF3EDB3" w14:textId="1DB4BE37" w:rsidR="00886058" w:rsidRPr="003048E0" w:rsidRDefault="005849C8" w:rsidP="003048E0">
      <w:pPr>
        <w:jc w:val="both"/>
      </w:pPr>
      <w:r>
        <w:t>Group photo of a</w:t>
      </w:r>
      <w:r w:rsidR="00886058">
        <w:t>ll the faculty and delegates</w:t>
      </w:r>
    </w:p>
    <w:sectPr w:rsidR="00886058" w:rsidRPr="003048E0" w:rsidSect="00204D07">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52411"/>
    <w:multiLevelType w:val="hybridMultilevel"/>
    <w:tmpl w:val="73504B48"/>
    <w:lvl w:ilvl="0" w:tplc="4809000F">
      <w:start w:val="1"/>
      <w:numFmt w:val="decimal"/>
      <w:lvlText w:val="%1."/>
      <w:lvlJc w:val="left"/>
      <w:pPr>
        <w:ind w:left="360" w:hanging="360"/>
      </w:pPr>
    </w:lvl>
    <w:lvl w:ilvl="1" w:tplc="48090019" w:tentative="1">
      <w:start w:val="1"/>
      <w:numFmt w:val="lowerLetter"/>
      <w:lvlText w:val="%2."/>
      <w:lvlJc w:val="left"/>
      <w:pPr>
        <w:ind w:left="1080" w:hanging="360"/>
      </w:pPr>
    </w:lvl>
    <w:lvl w:ilvl="2" w:tplc="4809001B" w:tentative="1">
      <w:start w:val="1"/>
      <w:numFmt w:val="lowerRoman"/>
      <w:lvlText w:val="%3."/>
      <w:lvlJc w:val="right"/>
      <w:pPr>
        <w:ind w:left="1800" w:hanging="180"/>
      </w:pPr>
    </w:lvl>
    <w:lvl w:ilvl="3" w:tplc="4809000F" w:tentative="1">
      <w:start w:val="1"/>
      <w:numFmt w:val="decimal"/>
      <w:lvlText w:val="%4."/>
      <w:lvlJc w:val="left"/>
      <w:pPr>
        <w:ind w:left="2520" w:hanging="360"/>
      </w:pPr>
    </w:lvl>
    <w:lvl w:ilvl="4" w:tplc="48090019" w:tentative="1">
      <w:start w:val="1"/>
      <w:numFmt w:val="lowerLetter"/>
      <w:lvlText w:val="%5."/>
      <w:lvlJc w:val="left"/>
      <w:pPr>
        <w:ind w:left="3240" w:hanging="360"/>
      </w:pPr>
    </w:lvl>
    <w:lvl w:ilvl="5" w:tplc="4809001B" w:tentative="1">
      <w:start w:val="1"/>
      <w:numFmt w:val="lowerRoman"/>
      <w:lvlText w:val="%6."/>
      <w:lvlJc w:val="right"/>
      <w:pPr>
        <w:ind w:left="3960" w:hanging="180"/>
      </w:pPr>
    </w:lvl>
    <w:lvl w:ilvl="6" w:tplc="4809000F" w:tentative="1">
      <w:start w:val="1"/>
      <w:numFmt w:val="decimal"/>
      <w:lvlText w:val="%7."/>
      <w:lvlJc w:val="left"/>
      <w:pPr>
        <w:ind w:left="4680" w:hanging="360"/>
      </w:pPr>
    </w:lvl>
    <w:lvl w:ilvl="7" w:tplc="48090019" w:tentative="1">
      <w:start w:val="1"/>
      <w:numFmt w:val="lowerLetter"/>
      <w:lvlText w:val="%8."/>
      <w:lvlJc w:val="left"/>
      <w:pPr>
        <w:ind w:left="5400" w:hanging="360"/>
      </w:pPr>
    </w:lvl>
    <w:lvl w:ilvl="8" w:tplc="4809001B" w:tentative="1">
      <w:start w:val="1"/>
      <w:numFmt w:val="lowerRoman"/>
      <w:lvlText w:val="%9."/>
      <w:lvlJc w:val="right"/>
      <w:pPr>
        <w:ind w:left="6120" w:hanging="180"/>
      </w:pPr>
    </w:lvl>
  </w:abstractNum>
  <w:abstractNum w:abstractNumId="1" w15:restartNumberingAfterBreak="0">
    <w:nsid w:val="04CF2B0D"/>
    <w:multiLevelType w:val="hybridMultilevel"/>
    <w:tmpl w:val="739CA094"/>
    <w:lvl w:ilvl="0" w:tplc="4809000F">
      <w:start w:val="1"/>
      <w:numFmt w:val="decimal"/>
      <w:lvlText w:val="%1."/>
      <w:lvlJc w:val="left"/>
      <w:pPr>
        <w:ind w:left="360" w:hanging="360"/>
      </w:pPr>
    </w:lvl>
    <w:lvl w:ilvl="1" w:tplc="48090019" w:tentative="1">
      <w:start w:val="1"/>
      <w:numFmt w:val="lowerLetter"/>
      <w:lvlText w:val="%2."/>
      <w:lvlJc w:val="left"/>
      <w:pPr>
        <w:ind w:left="1080" w:hanging="360"/>
      </w:pPr>
    </w:lvl>
    <w:lvl w:ilvl="2" w:tplc="4809001B" w:tentative="1">
      <w:start w:val="1"/>
      <w:numFmt w:val="lowerRoman"/>
      <w:lvlText w:val="%3."/>
      <w:lvlJc w:val="right"/>
      <w:pPr>
        <w:ind w:left="1800" w:hanging="180"/>
      </w:pPr>
    </w:lvl>
    <w:lvl w:ilvl="3" w:tplc="4809000F" w:tentative="1">
      <w:start w:val="1"/>
      <w:numFmt w:val="decimal"/>
      <w:lvlText w:val="%4."/>
      <w:lvlJc w:val="left"/>
      <w:pPr>
        <w:ind w:left="2520" w:hanging="360"/>
      </w:pPr>
    </w:lvl>
    <w:lvl w:ilvl="4" w:tplc="48090019" w:tentative="1">
      <w:start w:val="1"/>
      <w:numFmt w:val="lowerLetter"/>
      <w:lvlText w:val="%5."/>
      <w:lvlJc w:val="left"/>
      <w:pPr>
        <w:ind w:left="3240" w:hanging="360"/>
      </w:pPr>
    </w:lvl>
    <w:lvl w:ilvl="5" w:tplc="4809001B" w:tentative="1">
      <w:start w:val="1"/>
      <w:numFmt w:val="lowerRoman"/>
      <w:lvlText w:val="%6."/>
      <w:lvlJc w:val="right"/>
      <w:pPr>
        <w:ind w:left="3960" w:hanging="180"/>
      </w:pPr>
    </w:lvl>
    <w:lvl w:ilvl="6" w:tplc="4809000F" w:tentative="1">
      <w:start w:val="1"/>
      <w:numFmt w:val="decimal"/>
      <w:lvlText w:val="%7."/>
      <w:lvlJc w:val="left"/>
      <w:pPr>
        <w:ind w:left="4680" w:hanging="360"/>
      </w:pPr>
    </w:lvl>
    <w:lvl w:ilvl="7" w:tplc="48090019" w:tentative="1">
      <w:start w:val="1"/>
      <w:numFmt w:val="lowerLetter"/>
      <w:lvlText w:val="%8."/>
      <w:lvlJc w:val="left"/>
      <w:pPr>
        <w:ind w:left="5400" w:hanging="360"/>
      </w:pPr>
    </w:lvl>
    <w:lvl w:ilvl="8" w:tplc="4809001B" w:tentative="1">
      <w:start w:val="1"/>
      <w:numFmt w:val="lowerRoman"/>
      <w:lvlText w:val="%9."/>
      <w:lvlJc w:val="right"/>
      <w:pPr>
        <w:ind w:left="6120" w:hanging="180"/>
      </w:pPr>
    </w:lvl>
  </w:abstractNum>
  <w:abstractNum w:abstractNumId="2" w15:restartNumberingAfterBreak="0">
    <w:nsid w:val="13E91296"/>
    <w:multiLevelType w:val="hybridMultilevel"/>
    <w:tmpl w:val="73504B48"/>
    <w:lvl w:ilvl="0" w:tplc="4809000F">
      <w:start w:val="1"/>
      <w:numFmt w:val="decimal"/>
      <w:lvlText w:val="%1."/>
      <w:lvlJc w:val="left"/>
      <w:pPr>
        <w:ind w:left="360" w:hanging="360"/>
      </w:pPr>
    </w:lvl>
    <w:lvl w:ilvl="1" w:tplc="48090019" w:tentative="1">
      <w:start w:val="1"/>
      <w:numFmt w:val="lowerLetter"/>
      <w:lvlText w:val="%2."/>
      <w:lvlJc w:val="left"/>
      <w:pPr>
        <w:ind w:left="1080" w:hanging="360"/>
      </w:pPr>
    </w:lvl>
    <w:lvl w:ilvl="2" w:tplc="4809001B" w:tentative="1">
      <w:start w:val="1"/>
      <w:numFmt w:val="lowerRoman"/>
      <w:lvlText w:val="%3."/>
      <w:lvlJc w:val="right"/>
      <w:pPr>
        <w:ind w:left="1800" w:hanging="180"/>
      </w:pPr>
    </w:lvl>
    <w:lvl w:ilvl="3" w:tplc="4809000F" w:tentative="1">
      <w:start w:val="1"/>
      <w:numFmt w:val="decimal"/>
      <w:lvlText w:val="%4."/>
      <w:lvlJc w:val="left"/>
      <w:pPr>
        <w:ind w:left="2520" w:hanging="360"/>
      </w:pPr>
    </w:lvl>
    <w:lvl w:ilvl="4" w:tplc="48090019" w:tentative="1">
      <w:start w:val="1"/>
      <w:numFmt w:val="lowerLetter"/>
      <w:lvlText w:val="%5."/>
      <w:lvlJc w:val="left"/>
      <w:pPr>
        <w:ind w:left="3240" w:hanging="360"/>
      </w:pPr>
    </w:lvl>
    <w:lvl w:ilvl="5" w:tplc="4809001B" w:tentative="1">
      <w:start w:val="1"/>
      <w:numFmt w:val="lowerRoman"/>
      <w:lvlText w:val="%6."/>
      <w:lvlJc w:val="right"/>
      <w:pPr>
        <w:ind w:left="3960" w:hanging="180"/>
      </w:pPr>
    </w:lvl>
    <w:lvl w:ilvl="6" w:tplc="4809000F" w:tentative="1">
      <w:start w:val="1"/>
      <w:numFmt w:val="decimal"/>
      <w:lvlText w:val="%7."/>
      <w:lvlJc w:val="left"/>
      <w:pPr>
        <w:ind w:left="4680" w:hanging="360"/>
      </w:pPr>
    </w:lvl>
    <w:lvl w:ilvl="7" w:tplc="48090019" w:tentative="1">
      <w:start w:val="1"/>
      <w:numFmt w:val="lowerLetter"/>
      <w:lvlText w:val="%8."/>
      <w:lvlJc w:val="left"/>
      <w:pPr>
        <w:ind w:left="5400" w:hanging="360"/>
      </w:pPr>
    </w:lvl>
    <w:lvl w:ilvl="8" w:tplc="4809001B" w:tentative="1">
      <w:start w:val="1"/>
      <w:numFmt w:val="lowerRoman"/>
      <w:lvlText w:val="%9."/>
      <w:lvlJc w:val="right"/>
      <w:pPr>
        <w:ind w:left="6120" w:hanging="180"/>
      </w:pPr>
    </w:lvl>
  </w:abstractNum>
  <w:abstractNum w:abstractNumId="3" w15:restartNumberingAfterBreak="0">
    <w:nsid w:val="193D7E94"/>
    <w:multiLevelType w:val="hybridMultilevel"/>
    <w:tmpl w:val="73504B48"/>
    <w:lvl w:ilvl="0" w:tplc="4809000F">
      <w:start w:val="1"/>
      <w:numFmt w:val="decimal"/>
      <w:lvlText w:val="%1."/>
      <w:lvlJc w:val="left"/>
      <w:pPr>
        <w:ind w:left="360" w:hanging="360"/>
      </w:pPr>
    </w:lvl>
    <w:lvl w:ilvl="1" w:tplc="48090019" w:tentative="1">
      <w:start w:val="1"/>
      <w:numFmt w:val="lowerLetter"/>
      <w:lvlText w:val="%2."/>
      <w:lvlJc w:val="left"/>
      <w:pPr>
        <w:ind w:left="1080" w:hanging="360"/>
      </w:pPr>
    </w:lvl>
    <w:lvl w:ilvl="2" w:tplc="4809001B" w:tentative="1">
      <w:start w:val="1"/>
      <w:numFmt w:val="lowerRoman"/>
      <w:lvlText w:val="%3."/>
      <w:lvlJc w:val="right"/>
      <w:pPr>
        <w:ind w:left="1800" w:hanging="180"/>
      </w:pPr>
    </w:lvl>
    <w:lvl w:ilvl="3" w:tplc="4809000F" w:tentative="1">
      <w:start w:val="1"/>
      <w:numFmt w:val="decimal"/>
      <w:lvlText w:val="%4."/>
      <w:lvlJc w:val="left"/>
      <w:pPr>
        <w:ind w:left="2520" w:hanging="360"/>
      </w:pPr>
    </w:lvl>
    <w:lvl w:ilvl="4" w:tplc="48090019" w:tentative="1">
      <w:start w:val="1"/>
      <w:numFmt w:val="lowerLetter"/>
      <w:lvlText w:val="%5."/>
      <w:lvlJc w:val="left"/>
      <w:pPr>
        <w:ind w:left="3240" w:hanging="360"/>
      </w:pPr>
    </w:lvl>
    <w:lvl w:ilvl="5" w:tplc="4809001B" w:tentative="1">
      <w:start w:val="1"/>
      <w:numFmt w:val="lowerRoman"/>
      <w:lvlText w:val="%6."/>
      <w:lvlJc w:val="right"/>
      <w:pPr>
        <w:ind w:left="3960" w:hanging="180"/>
      </w:pPr>
    </w:lvl>
    <w:lvl w:ilvl="6" w:tplc="4809000F" w:tentative="1">
      <w:start w:val="1"/>
      <w:numFmt w:val="decimal"/>
      <w:lvlText w:val="%7."/>
      <w:lvlJc w:val="left"/>
      <w:pPr>
        <w:ind w:left="4680" w:hanging="360"/>
      </w:pPr>
    </w:lvl>
    <w:lvl w:ilvl="7" w:tplc="48090019" w:tentative="1">
      <w:start w:val="1"/>
      <w:numFmt w:val="lowerLetter"/>
      <w:lvlText w:val="%8."/>
      <w:lvlJc w:val="left"/>
      <w:pPr>
        <w:ind w:left="5400" w:hanging="360"/>
      </w:pPr>
    </w:lvl>
    <w:lvl w:ilvl="8" w:tplc="4809001B" w:tentative="1">
      <w:start w:val="1"/>
      <w:numFmt w:val="lowerRoman"/>
      <w:lvlText w:val="%9."/>
      <w:lvlJc w:val="right"/>
      <w:pPr>
        <w:ind w:left="6120" w:hanging="180"/>
      </w:pPr>
    </w:lvl>
  </w:abstractNum>
  <w:abstractNum w:abstractNumId="4" w15:restartNumberingAfterBreak="0">
    <w:nsid w:val="218351A0"/>
    <w:multiLevelType w:val="hybridMultilevel"/>
    <w:tmpl w:val="73504B48"/>
    <w:lvl w:ilvl="0" w:tplc="4809000F">
      <w:start w:val="1"/>
      <w:numFmt w:val="decimal"/>
      <w:lvlText w:val="%1."/>
      <w:lvlJc w:val="left"/>
      <w:pPr>
        <w:ind w:left="360" w:hanging="360"/>
      </w:pPr>
    </w:lvl>
    <w:lvl w:ilvl="1" w:tplc="48090019" w:tentative="1">
      <w:start w:val="1"/>
      <w:numFmt w:val="lowerLetter"/>
      <w:lvlText w:val="%2."/>
      <w:lvlJc w:val="left"/>
      <w:pPr>
        <w:ind w:left="1080" w:hanging="360"/>
      </w:pPr>
    </w:lvl>
    <w:lvl w:ilvl="2" w:tplc="4809001B" w:tentative="1">
      <w:start w:val="1"/>
      <w:numFmt w:val="lowerRoman"/>
      <w:lvlText w:val="%3."/>
      <w:lvlJc w:val="right"/>
      <w:pPr>
        <w:ind w:left="1800" w:hanging="180"/>
      </w:pPr>
    </w:lvl>
    <w:lvl w:ilvl="3" w:tplc="4809000F" w:tentative="1">
      <w:start w:val="1"/>
      <w:numFmt w:val="decimal"/>
      <w:lvlText w:val="%4."/>
      <w:lvlJc w:val="left"/>
      <w:pPr>
        <w:ind w:left="2520" w:hanging="360"/>
      </w:pPr>
    </w:lvl>
    <w:lvl w:ilvl="4" w:tplc="48090019" w:tentative="1">
      <w:start w:val="1"/>
      <w:numFmt w:val="lowerLetter"/>
      <w:lvlText w:val="%5."/>
      <w:lvlJc w:val="left"/>
      <w:pPr>
        <w:ind w:left="3240" w:hanging="360"/>
      </w:pPr>
    </w:lvl>
    <w:lvl w:ilvl="5" w:tplc="4809001B" w:tentative="1">
      <w:start w:val="1"/>
      <w:numFmt w:val="lowerRoman"/>
      <w:lvlText w:val="%6."/>
      <w:lvlJc w:val="right"/>
      <w:pPr>
        <w:ind w:left="3960" w:hanging="180"/>
      </w:pPr>
    </w:lvl>
    <w:lvl w:ilvl="6" w:tplc="4809000F" w:tentative="1">
      <w:start w:val="1"/>
      <w:numFmt w:val="decimal"/>
      <w:lvlText w:val="%7."/>
      <w:lvlJc w:val="left"/>
      <w:pPr>
        <w:ind w:left="4680" w:hanging="360"/>
      </w:pPr>
    </w:lvl>
    <w:lvl w:ilvl="7" w:tplc="48090019" w:tentative="1">
      <w:start w:val="1"/>
      <w:numFmt w:val="lowerLetter"/>
      <w:lvlText w:val="%8."/>
      <w:lvlJc w:val="left"/>
      <w:pPr>
        <w:ind w:left="5400" w:hanging="360"/>
      </w:pPr>
    </w:lvl>
    <w:lvl w:ilvl="8" w:tplc="4809001B" w:tentative="1">
      <w:start w:val="1"/>
      <w:numFmt w:val="lowerRoman"/>
      <w:lvlText w:val="%9."/>
      <w:lvlJc w:val="right"/>
      <w:pPr>
        <w:ind w:left="6120" w:hanging="180"/>
      </w:pPr>
    </w:lvl>
  </w:abstractNum>
  <w:abstractNum w:abstractNumId="5" w15:restartNumberingAfterBreak="0">
    <w:nsid w:val="2E4C5828"/>
    <w:multiLevelType w:val="hybridMultilevel"/>
    <w:tmpl w:val="73504B48"/>
    <w:lvl w:ilvl="0" w:tplc="4809000F">
      <w:start w:val="1"/>
      <w:numFmt w:val="decimal"/>
      <w:lvlText w:val="%1."/>
      <w:lvlJc w:val="left"/>
      <w:pPr>
        <w:ind w:left="360" w:hanging="360"/>
      </w:pPr>
    </w:lvl>
    <w:lvl w:ilvl="1" w:tplc="48090019" w:tentative="1">
      <w:start w:val="1"/>
      <w:numFmt w:val="lowerLetter"/>
      <w:lvlText w:val="%2."/>
      <w:lvlJc w:val="left"/>
      <w:pPr>
        <w:ind w:left="1080" w:hanging="360"/>
      </w:pPr>
    </w:lvl>
    <w:lvl w:ilvl="2" w:tplc="4809001B" w:tentative="1">
      <w:start w:val="1"/>
      <w:numFmt w:val="lowerRoman"/>
      <w:lvlText w:val="%3."/>
      <w:lvlJc w:val="right"/>
      <w:pPr>
        <w:ind w:left="1800" w:hanging="180"/>
      </w:pPr>
    </w:lvl>
    <w:lvl w:ilvl="3" w:tplc="4809000F" w:tentative="1">
      <w:start w:val="1"/>
      <w:numFmt w:val="decimal"/>
      <w:lvlText w:val="%4."/>
      <w:lvlJc w:val="left"/>
      <w:pPr>
        <w:ind w:left="2520" w:hanging="360"/>
      </w:pPr>
    </w:lvl>
    <w:lvl w:ilvl="4" w:tplc="48090019" w:tentative="1">
      <w:start w:val="1"/>
      <w:numFmt w:val="lowerLetter"/>
      <w:lvlText w:val="%5."/>
      <w:lvlJc w:val="left"/>
      <w:pPr>
        <w:ind w:left="3240" w:hanging="360"/>
      </w:pPr>
    </w:lvl>
    <w:lvl w:ilvl="5" w:tplc="4809001B" w:tentative="1">
      <w:start w:val="1"/>
      <w:numFmt w:val="lowerRoman"/>
      <w:lvlText w:val="%6."/>
      <w:lvlJc w:val="right"/>
      <w:pPr>
        <w:ind w:left="3960" w:hanging="180"/>
      </w:pPr>
    </w:lvl>
    <w:lvl w:ilvl="6" w:tplc="4809000F" w:tentative="1">
      <w:start w:val="1"/>
      <w:numFmt w:val="decimal"/>
      <w:lvlText w:val="%7."/>
      <w:lvlJc w:val="left"/>
      <w:pPr>
        <w:ind w:left="4680" w:hanging="360"/>
      </w:pPr>
    </w:lvl>
    <w:lvl w:ilvl="7" w:tplc="48090019" w:tentative="1">
      <w:start w:val="1"/>
      <w:numFmt w:val="lowerLetter"/>
      <w:lvlText w:val="%8."/>
      <w:lvlJc w:val="left"/>
      <w:pPr>
        <w:ind w:left="5400" w:hanging="360"/>
      </w:pPr>
    </w:lvl>
    <w:lvl w:ilvl="8" w:tplc="4809001B" w:tentative="1">
      <w:start w:val="1"/>
      <w:numFmt w:val="lowerRoman"/>
      <w:lvlText w:val="%9."/>
      <w:lvlJc w:val="right"/>
      <w:pPr>
        <w:ind w:left="6120" w:hanging="180"/>
      </w:pPr>
    </w:lvl>
  </w:abstractNum>
  <w:abstractNum w:abstractNumId="6" w15:restartNumberingAfterBreak="0">
    <w:nsid w:val="32D149A3"/>
    <w:multiLevelType w:val="hybridMultilevel"/>
    <w:tmpl w:val="73504B48"/>
    <w:lvl w:ilvl="0" w:tplc="4809000F">
      <w:start w:val="1"/>
      <w:numFmt w:val="decimal"/>
      <w:lvlText w:val="%1."/>
      <w:lvlJc w:val="left"/>
      <w:pPr>
        <w:ind w:left="360" w:hanging="360"/>
      </w:pPr>
    </w:lvl>
    <w:lvl w:ilvl="1" w:tplc="48090019" w:tentative="1">
      <w:start w:val="1"/>
      <w:numFmt w:val="lowerLetter"/>
      <w:lvlText w:val="%2."/>
      <w:lvlJc w:val="left"/>
      <w:pPr>
        <w:ind w:left="1080" w:hanging="360"/>
      </w:pPr>
    </w:lvl>
    <w:lvl w:ilvl="2" w:tplc="4809001B" w:tentative="1">
      <w:start w:val="1"/>
      <w:numFmt w:val="lowerRoman"/>
      <w:lvlText w:val="%3."/>
      <w:lvlJc w:val="right"/>
      <w:pPr>
        <w:ind w:left="1800" w:hanging="180"/>
      </w:pPr>
    </w:lvl>
    <w:lvl w:ilvl="3" w:tplc="4809000F" w:tentative="1">
      <w:start w:val="1"/>
      <w:numFmt w:val="decimal"/>
      <w:lvlText w:val="%4."/>
      <w:lvlJc w:val="left"/>
      <w:pPr>
        <w:ind w:left="2520" w:hanging="360"/>
      </w:pPr>
    </w:lvl>
    <w:lvl w:ilvl="4" w:tplc="48090019" w:tentative="1">
      <w:start w:val="1"/>
      <w:numFmt w:val="lowerLetter"/>
      <w:lvlText w:val="%5."/>
      <w:lvlJc w:val="left"/>
      <w:pPr>
        <w:ind w:left="3240" w:hanging="360"/>
      </w:pPr>
    </w:lvl>
    <w:lvl w:ilvl="5" w:tplc="4809001B" w:tentative="1">
      <w:start w:val="1"/>
      <w:numFmt w:val="lowerRoman"/>
      <w:lvlText w:val="%6."/>
      <w:lvlJc w:val="right"/>
      <w:pPr>
        <w:ind w:left="3960" w:hanging="180"/>
      </w:pPr>
    </w:lvl>
    <w:lvl w:ilvl="6" w:tplc="4809000F" w:tentative="1">
      <w:start w:val="1"/>
      <w:numFmt w:val="decimal"/>
      <w:lvlText w:val="%7."/>
      <w:lvlJc w:val="left"/>
      <w:pPr>
        <w:ind w:left="4680" w:hanging="360"/>
      </w:pPr>
    </w:lvl>
    <w:lvl w:ilvl="7" w:tplc="48090019" w:tentative="1">
      <w:start w:val="1"/>
      <w:numFmt w:val="lowerLetter"/>
      <w:lvlText w:val="%8."/>
      <w:lvlJc w:val="left"/>
      <w:pPr>
        <w:ind w:left="5400" w:hanging="360"/>
      </w:pPr>
    </w:lvl>
    <w:lvl w:ilvl="8" w:tplc="4809001B" w:tentative="1">
      <w:start w:val="1"/>
      <w:numFmt w:val="lowerRoman"/>
      <w:lvlText w:val="%9."/>
      <w:lvlJc w:val="right"/>
      <w:pPr>
        <w:ind w:left="6120" w:hanging="180"/>
      </w:pPr>
    </w:lvl>
  </w:abstractNum>
  <w:abstractNum w:abstractNumId="7" w15:restartNumberingAfterBreak="0">
    <w:nsid w:val="340E3EC8"/>
    <w:multiLevelType w:val="hybridMultilevel"/>
    <w:tmpl w:val="73504B48"/>
    <w:lvl w:ilvl="0" w:tplc="4809000F">
      <w:start w:val="1"/>
      <w:numFmt w:val="decimal"/>
      <w:lvlText w:val="%1."/>
      <w:lvlJc w:val="left"/>
      <w:pPr>
        <w:ind w:left="360" w:hanging="360"/>
      </w:pPr>
    </w:lvl>
    <w:lvl w:ilvl="1" w:tplc="48090019" w:tentative="1">
      <w:start w:val="1"/>
      <w:numFmt w:val="lowerLetter"/>
      <w:lvlText w:val="%2."/>
      <w:lvlJc w:val="left"/>
      <w:pPr>
        <w:ind w:left="1080" w:hanging="360"/>
      </w:pPr>
    </w:lvl>
    <w:lvl w:ilvl="2" w:tplc="4809001B" w:tentative="1">
      <w:start w:val="1"/>
      <w:numFmt w:val="lowerRoman"/>
      <w:lvlText w:val="%3."/>
      <w:lvlJc w:val="right"/>
      <w:pPr>
        <w:ind w:left="1800" w:hanging="180"/>
      </w:pPr>
    </w:lvl>
    <w:lvl w:ilvl="3" w:tplc="4809000F" w:tentative="1">
      <w:start w:val="1"/>
      <w:numFmt w:val="decimal"/>
      <w:lvlText w:val="%4."/>
      <w:lvlJc w:val="left"/>
      <w:pPr>
        <w:ind w:left="2520" w:hanging="360"/>
      </w:pPr>
    </w:lvl>
    <w:lvl w:ilvl="4" w:tplc="48090019" w:tentative="1">
      <w:start w:val="1"/>
      <w:numFmt w:val="lowerLetter"/>
      <w:lvlText w:val="%5."/>
      <w:lvlJc w:val="left"/>
      <w:pPr>
        <w:ind w:left="3240" w:hanging="360"/>
      </w:pPr>
    </w:lvl>
    <w:lvl w:ilvl="5" w:tplc="4809001B" w:tentative="1">
      <w:start w:val="1"/>
      <w:numFmt w:val="lowerRoman"/>
      <w:lvlText w:val="%6."/>
      <w:lvlJc w:val="right"/>
      <w:pPr>
        <w:ind w:left="3960" w:hanging="180"/>
      </w:pPr>
    </w:lvl>
    <w:lvl w:ilvl="6" w:tplc="4809000F" w:tentative="1">
      <w:start w:val="1"/>
      <w:numFmt w:val="decimal"/>
      <w:lvlText w:val="%7."/>
      <w:lvlJc w:val="left"/>
      <w:pPr>
        <w:ind w:left="4680" w:hanging="360"/>
      </w:pPr>
    </w:lvl>
    <w:lvl w:ilvl="7" w:tplc="48090019" w:tentative="1">
      <w:start w:val="1"/>
      <w:numFmt w:val="lowerLetter"/>
      <w:lvlText w:val="%8."/>
      <w:lvlJc w:val="left"/>
      <w:pPr>
        <w:ind w:left="5400" w:hanging="360"/>
      </w:pPr>
    </w:lvl>
    <w:lvl w:ilvl="8" w:tplc="4809001B" w:tentative="1">
      <w:start w:val="1"/>
      <w:numFmt w:val="lowerRoman"/>
      <w:lvlText w:val="%9."/>
      <w:lvlJc w:val="right"/>
      <w:pPr>
        <w:ind w:left="6120" w:hanging="180"/>
      </w:pPr>
    </w:lvl>
  </w:abstractNum>
  <w:abstractNum w:abstractNumId="8" w15:restartNumberingAfterBreak="0">
    <w:nsid w:val="3BCA6D97"/>
    <w:multiLevelType w:val="hybridMultilevel"/>
    <w:tmpl w:val="73504B48"/>
    <w:lvl w:ilvl="0" w:tplc="4809000F">
      <w:start w:val="1"/>
      <w:numFmt w:val="decimal"/>
      <w:lvlText w:val="%1."/>
      <w:lvlJc w:val="left"/>
      <w:pPr>
        <w:ind w:left="360" w:hanging="360"/>
      </w:pPr>
    </w:lvl>
    <w:lvl w:ilvl="1" w:tplc="48090019" w:tentative="1">
      <w:start w:val="1"/>
      <w:numFmt w:val="lowerLetter"/>
      <w:lvlText w:val="%2."/>
      <w:lvlJc w:val="left"/>
      <w:pPr>
        <w:ind w:left="1080" w:hanging="360"/>
      </w:pPr>
    </w:lvl>
    <w:lvl w:ilvl="2" w:tplc="4809001B" w:tentative="1">
      <w:start w:val="1"/>
      <w:numFmt w:val="lowerRoman"/>
      <w:lvlText w:val="%3."/>
      <w:lvlJc w:val="right"/>
      <w:pPr>
        <w:ind w:left="1800" w:hanging="180"/>
      </w:pPr>
    </w:lvl>
    <w:lvl w:ilvl="3" w:tplc="4809000F" w:tentative="1">
      <w:start w:val="1"/>
      <w:numFmt w:val="decimal"/>
      <w:lvlText w:val="%4."/>
      <w:lvlJc w:val="left"/>
      <w:pPr>
        <w:ind w:left="2520" w:hanging="360"/>
      </w:pPr>
    </w:lvl>
    <w:lvl w:ilvl="4" w:tplc="48090019" w:tentative="1">
      <w:start w:val="1"/>
      <w:numFmt w:val="lowerLetter"/>
      <w:lvlText w:val="%5."/>
      <w:lvlJc w:val="left"/>
      <w:pPr>
        <w:ind w:left="3240" w:hanging="360"/>
      </w:pPr>
    </w:lvl>
    <w:lvl w:ilvl="5" w:tplc="4809001B" w:tentative="1">
      <w:start w:val="1"/>
      <w:numFmt w:val="lowerRoman"/>
      <w:lvlText w:val="%6."/>
      <w:lvlJc w:val="right"/>
      <w:pPr>
        <w:ind w:left="3960" w:hanging="180"/>
      </w:pPr>
    </w:lvl>
    <w:lvl w:ilvl="6" w:tplc="4809000F" w:tentative="1">
      <w:start w:val="1"/>
      <w:numFmt w:val="decimal"/>
      <w:lvlText w:val="%7."/>
      <w:lvlJc w:val="left"/>
      <w:pPr>
        <w:ind w:left="4680" w:hanging="360"/>
      </w:pPr>
    </w:lvl>
    <w:lvl w:ilvl="7" w:tplc="48090019" w:tentative="1">
      <w:start w:val="1"/>
      <w:numFmt w:val="lowerLetter"/>
      <w:lvlText w:val="%8."/>
      <w:lvlJc w:val="left"/>
      <w:pPr>
        <w:ind w:left="5400" w:hanging="360"/>
      </w:pPr>
    </w:lvl>
    <w:lvl w:ilvl="8" w:tplc="4809001B" w:tentative="1">
      <w:start w:val="1"/>
      <w:numFmt w:val="lowerRoman"/>
      <w:lvlText w:val="%9."/>
      <w:lvlJc w:val="right"/>
      <w:pPr>
        <w:ind w:left="6120" w:hanging="180"/>
      </w:pPr>
    </w:lvl>
  </w:abstractNum>
  <w:abstractNum w:abstractNumId="9" w15:restartNumberingAfterBreak="0">
    <w:nsid w:val="3E465154"/>
    <w:multiLevelType w:val="hybridMultilevel"/>
    <w:tmpl w:val="73504B48"/>
    <w:lvl w:ilvl="0" w:tplc="4809000F">
      <w:start w:val="1"/>
      <w:numFmt w:val="decimal"/>
      <w:lvlText w:val="%1."/>
      <w:lvlJc w:val="left"/>
      <w:pPr>
        <w:ind w:left="360" w:hanging="360"/>
      </w:pPr>
    </w:lvl>
    <w:lvl w:ilvl="1" w:tplc="48090019" w:tentative="1">
      <w:start w:val="1"/>
      <w:numFmt w:val="lowerLetter"/>
      <w:lvlText w:val="%2."/>
      <w:lvlJc w:val="left"/>
      <w:pPr>
        <w:ind w:left="1080" w:hanging="360"/>
      </w:pPr>
    </w:lvl>
    <w:lvl w:ilvl="2" w:tplc="4809001B" w:tentative="1">
      <w:start w:val="1"/>
      <w:numFmt w:val="lowerRoman"/>
      <w:lvlText w:val="%3."/>
      <w:lvlJc w:val="right"/>
      <w:pPr>
        <w:ind w:left="1800" w:hanging="180"/>
      </w:pPr>
    </w:lvl>
    <w:lvl w:ilvl="3" w:tplc="4809000F" w:tentative="1">
      <w:start w:val="1"/>
      <w:numFmt w:val="decimal"/>
      <w:lvlText w:val="%4."/>
      <w:lvlJc w:val="left"/>
      <w:pPr>
        <w:ind w:left="2520" w:hanging="360"/>
      </w:pPr>
    </w:lvl>
    <w:lvl w:ilvl="4" w:tplc="48090019" w:tentative="1">
      <w:start w:val="1"/>
      <w:numFmt w:val="lowerLetter"/>
      <w:lvlText w:val="%5."/>
      <w:lvlJc w:val="left"/>
      <w:pPr>
        <w:ind w:left="3240" w:hanging="360"/>
      </w:pPr>
    </w:lvl>
    <w:lvl w:ilvl="5" w:tplc="4809001B" w:tentative="1">
      <w:start w:val="1"/>
      <w:numFmt w:val="lowerRoman"/>
      <w:lvlText w:val="%6."/>
      <w:lvlJc w:val="right"/>
      <w:pPr>
        <w:ind w:left="3960" w:hanging="180"/>
      </w:pPr>
    </w:lvl>
    <w:lvl w:ilvl="6" w:tplc="4809000F" w:tentative="1">
      <w:start w:val="1"/>
      <w:numFmt w:val="decimal"/>
      <w:lvlText w:val="%7."/>
      <w:lvlJc w:val="left"/>
      <w:pPr>
        <w:ind w:left="4680" w:hanging="360"/>
      </w:pPr>
    </w:lvl>
    <w:lvl w:ilvl="7" w:tplc="48090019" w:tentative="1">
      <w:start w:val="1"/>
      <w:numFmt w:val="lowerLetter"/>
      <w:lvlText w:val="%8."/>
      <w:lvlJc w:val="left"/>
      <w:pPr>
        <w:ind w:left="5400" w:hanging="360"/>
      </w:pPr>
    </w:lvl>
    <w:lvl w:ilvl="8" w:tplc="4809001B" w:tentative="1">
      <w:start w:val="1"/>
      <w:numFmt w:val="lowerRoman"/>
      <w:lvlText w:val="%9."/>
      <w:lvlJc w:val="right"/>
      <w:pPr>
        <w:ind w:left="6120" w:hanging="180"/>
      </w:pPr>
    </w:lvl>
  </w:abstractNum>
  <w:abstractNum w:abstractNumId="10" w15:restartNumberingAfterBreak="0">
    <w:nsid w:val="3FC06EED"/>
    <w:multiLevelType w:val="hybridMultilevel"/>
    <w:tmpl w:val="73504B48"/>
    <w:lvl w:ilvl="0" w:tplc="4809000F">
      <w:start w:val="1"/>
      <w:numFmt w:val="decimal"/>
      <w:lvlText w:val="%1."/>
      <w:lvlJc w:val="left"/>
      <w:pPr>
        <w:ind w:left="360" w:hanging="360"/>
      </w:pPr>
    </w:lvl>
    <w:lvl w:ilvl="1" w:tplc="48090019" w:tentative="1">
      <w:start w:val="1"/>
      <w:numFmt w:val="lowerLetter"/>
      <w:lvlText w:val="%2."/>
      <w:lvlJc w:val="left"/>
      <w:pPr>
        <w:ind w:left="1080" w:hanging="360"/>
      </w:pPr>
    </w:lvl>
    <w:lvl w:ilvl="2" w:tplc="4809001B" w:tentative="1">
      <w:start w:val="1"/>
      <w:numFmt w:val="lowerRoman"/>
      <w:lvlText w:val="%3."/>
      <w:lvlJc w:val="right"/>
      <w:pPr>
        <w:ind w:left="1800" w:hanging="180"/>
      </w:pPr>
    </w:lvl>
    <w:lvl w:ilvl="3" w:tplc="4809000F" w:tentative="1">
      <w:start w:val="1"/>
      <w:numFmt w:val="decimal"/>
      <w:lvlText w:val="%4."/>
      <w:lvlJc w:val="left"/>
      <w:pPr>
        <w:ind w:left="2520" w:hanging="360"/>
      </w:pPr>
    </w:lvl>
    <w:lvl w:ilvl="4" w:tplc="48090019" w:tentative="1">
      <w:start w:val="1"/>
      <w:numFmt w:val="lowerLetter"/>
      <w:lvlText w:val="%5."/>
      <w:lvlJc w:val="left"/>
      <w:pPr>
        <w:ind w:left="3240" w:hanging="360"/>
      </w:pPr>
    </w:lvl>
    <w:lvl w:ilvl="5" w:tplc="4809001B" w:tentative="1">
      <w:start w:val="1"/>
      <w:numFmt w:val="lowerRoman"/>
      <w:lvlText w:val="%6."/>
      <w:lvlJc w:val="right"/>
      <w:pPr>
        <w:ind w:left="3960" w:hanging="180"/>
      </w:pPr>
    </w:lvl>
    <w:lvl w:ilvl="6" w:tplc="4809000F" w:tentative="1">
      <w:start w:val="1"/>
      <w:numFmt w:val="decimal"/>
      <w:lvlText w:val="%7."/>
      <w:lvlJc w:val="left"/>
      <w:pPr>
        <w:ind w:left="4680" w:hanging="360"/>
      </w:pPr>
    </w:lvl>
    <w:lvl w:ilvl="7" w:tplc="48090019" w:tentative="1">
      <w:start w:val="1"/>
      <w:numFmt w:val="lowerLetter"/>
      <w:lvlText w:val="%8."/>
      <w:lvlJc w:val="left"/>
      <w:pPr>
        <w:ind w:left="5400" w:hanging="360"/>
      </w:pPr>
    </w:lvl>
    <w:lvl w:ilvl="8" w:tplc="4809001B" w:tentative="1">
      <w:start w:val="1"/>
      <w:numFmt w:val="lowerRoman"/>
      <w:lvlText w:val="%9."/>
      <w:lvlJc w:val="right"/>
      <w:pPr>
        <w:ind w:left="6120" w:hanging="180"/>
      </w:pPr>
    </w:lvl>
  </w:abstractNum>
  <w:abstractNum w:abstractNumId="11" w15:restartNumberingAfterBreak="0">
    <w:nsid w:val="411207E1"/>
    <w:multiLevelType w:val="hybridMultilevel"/>
    <w:tmpl w:val="73504B48"/>
    <w:lvl w:ilvl="0" w:tplc="4809000F">
      <w:start w:val="1"/>
      <w:numFmt w:val="decimal"/>
      <w:lvlText w:val="%1."/>
      <w:lvlJc w:val="left"/>
      <w:pPr>
        <w:ind w:left="360" w:hanging="360"/>
      </w:pPr>
    </w:lvl>
    <w:lvl w:ilvl="1" w:tplc="48090019" w:tentative="1">
      <w:start w:val="1"/>
      <w:numFmt w:val="lowerLetter"/>
      <w:lvlText w:val="%2."/>
      <w:lvlJc w:val="left"/>
      <w:pPr>
        <w:ind w:left="1080" w:hanging="360"/>
      </w:pPr>
    </w:lvl>
    <w:lvl w:ilvl="2" w:tplc="4809001B" w:tentative="1">
      <w:start w:val="1"/>
      <w:numFmt w:val="lowerRoman"/>
      <w:lvlText w:val="%3."/>
      <w:lvlJc w:val="right"/>
      <w:pPr>
        <w:ind w:left="1800" w:hanging="180"/>
      </w:pPr>
    </w:lvl>
    <w:lvl w:ilvl="3" w:tplc="4809000F" w:tentative="1">
      <w:start w:val="1"/>
      <w:numFmt w:val="decimal"/>
      <w:lvlText w:val="%4."/>
      <w:lvlJc w:val="left"/>
      <w:pPr>
        <w:ind w:left="2520" w:hanging="360"/>
      </w:pPr>
    </w:lvl>
    <w:lvl w:ilvl="4" w:tplc="48090019" w:tentative="1">
      <w:start w:val="1"/>
      <w:numFmt w:val="lowerLetter"/>
      <w:lvlText w:val="%5."/>
      <w:lvlJc w:val="left"/>
      <w:pPr>
        <w:ind w:left="3240" w:hanging="360"/>
      </w:pPr>
    </w:lvl>
    <w:lvl w:ilvl="5" w:tplc="4809001B" w:tentative="1">
      <w:start w:val="1"/>
      <w:numFmt w:val="lowerRoman"/>
      <w:lvlText w:val="%6."/>
      <w:lvlJc w:val="right"/>
      <w:pPr>
        <w:ind w:left="3960" w:hanging="180"/>
      </w:pPr>
    </w:lvl>
    <w:lvl w:ilvl="6" w:tplc="4809000F" w:tentative="1">
      <w:start w:val="1"/>
      <w:numFmt w:val="decimal"/>
      <w:lvlText w:val="%7."/>
      <w:lvlJc w:val="left"/>
      <w:pPr>
        <w:ind w:left="4680" w:hanging="360"/>
      </w:pPr>
    </w:lvl>
    <w:lvl w:ilvl="7" w:tplc="48090019" w:tentative="1">
      <w:start w:val="1"/>
      <w:numFmt w:val="lowerLetter"/>
      <w:lvlText w:val="%8."/>
      <w:lvlJc w:val="left"/>
      <w:pPr>
        <w:ind w:left="5400" w:hanging="360"/>
      </w:pPr>
    </w:lvl>
    <w:lvl w:ilvl="8" w:tplc="4809001B" w:tentative="1">
      <w:start w:val="1"/>
      <w:numFmt w:val="lowerRoman"/>
      <w:lvlText w:val="%9."/>
      <w:lvlJc w:val="right"/>
      <w:pPr>
        <w:ind w:left="6120" w:hanging="180"/>
      </w:pPr>
    </w:lvl>
  </w:abstractNum>
  <w:abstractNum w:abstractNumId="12" w15:restartNumberingAfterBreak="0">
    <w:nsid w:val="45174033"/>
    <w:multiLevelType w:val="hybridMultilevel"/>
    <w:tmpl w:val="73504B48"/>
    <w:lvl w:ilvl="0" w:tplc="4809000F">
      <w:start w:val="1"/>
      <w:numFmt w:val="decimal"/>
      <w:lvlText w:val="%1."/>
      <w:lvlJc w:val="left"/>
      <w:pPr>
        <w:ind w:left="360" w:hanging="360"/>
      </w:pPr>
    </w:lvl>
    <w:lvl w:ilvl="1" w:tplc="48090019" w:tentative="1">
      <w:start w:val="1"/>
      <w:numFmt w:val="lowerLetter"/>
      <w:lvlText w:val="%2."/>
      <w:lvlJc w:val="left"/>
      <w:pPr>
        <w:ind w:left="1080" w:hanging="360"/>
      </w:pPr>
    </w:lvl>
    <w:lvl w:ilvl="2" w:tplc="4809001B" w:tentative="1">
      <w:start w:val="1"/>
      <w:numFmt w:val="lowerRoman"/>
      <w:lvlText w:val="%3."/>
      <w:lvlJc w:val="right"/>
      <w:pPr>
        <w:ind w:left="1800" w:hanging="180"/>
      </w:pPr>
    </w:lvl>
    <w:lvl w:ilvl="3" w:tplc="4809000F" w:tentative="1">
      <w:start w:val="1"/>
      <w:numFmt w:val="decimal"/>
      <w:lvlText w:val="%4."/>
      <w:lvlJc w:val="left"/>
      <w:pPr>
        <w:ind w:left="2520" w:hanging="360"/>
      </w:pPr>
    </w:lvl>
    <w:lvl w:ilvl="4" w:tplc="48090019" w:tentative="1">
      <w:start w:val="1"/>
      <w:numFmt w:val="lowerLetter"/>
      <w:lvlText w:val="%5."/>
      <w:lvlJc w:val="left"/>
      <w:pPr>
        <w:ind w:left="3240" w:hanging="360"/>
      </w:pPr>
    </w:lvl>
    <w:lvl w:ilvl="5" w:tplc="4809001B" w:tentative="1">
      <w:start w:val="1"/>
      <w:numFmt w:val="lowerRoman"/>
      <w:lvlText w:val="%6."/>
      <w:lvlJc w:val="right"/>
      <w:pPr>
        <w:ind w:left="3960" w:hanging="180"/>
      </w:pPr>
    </w:lvl>
    <w:lvl w:ilvl="6" w:tplc="4809000F" w:tentative="1">
      <w:start w:val="1"/>
      <w:numFmt w:val="decimal"/>
      <w:lvlText w:val="%7."/>
      <w:lvlJc w:val="left"/>
      <w:pPr>
        <w:ind w:left="4680" w:hanging="360"/>
      </w:pPr>
    </w:lvl>
    <w:lvl w:ilvl="7" w:tplc="48090019" w:tentative="1">
      <w:start w:val="1"/>
      <w:numFmt w:val="lowerLetter"/>
      <w:lvlText w:val="%8."/>
      <w:lvlJc w:val="left"/>
      <w:pPr>
        <w:ind w:left="5400" w:hanging="360"/>
      </w:pPr>
    </w:lvl>
    <w:lvl w:ilvl="8" w:tplc="4809001B" w:tentative="1">
      <w:start w:val="1"/>
      <w:numFmt w:val="lowerRoman"/>
      <w:lvlText w:val="%9."/>
      <w:lvlJc w:val="right"/>
      <w:pPr>
        <w:ind w:left="6120" w:hanging="180"/>
      </w:pPr>
    </w:lvl>
  </w:abstractNum>
  <w:abstractNum w:abstractNumId="13" w15:restartNumberingAfterBreak="0">
    <w:nsid w:val="64FB50B5"/>
    <w:multiLevelType w:val="hybridMultilevel"/>
    <w:tmpl w:val="73504B48"/>
    <w:lvl w:ilvl="0" w:tplc="4809000F">
      <w:start w:val="1"/>
      <w:numFmt w:val="decimal"/>
      <w:lvlText w:val="%1."/>
      <w:lvlJc w:val="left"/>
      <w:pPr>
        <w:ind w:left="360" w:hanging="360"/>
      </w:pPr>
    </w:lvl>
    <w:lvl w:ilvl="1" w:tplc="48090019" w:tentative="1">
      <w:start w:val="1"/>
      <w:numFmt w:val="lowerLetter"/>
      <w:lvlText w:val="%2."/>
      <w:lvlJc w:val="left"/>
      <w:pPr>
        <w:ind w:left="1080" w:hanging="360"/>
      </w:pPr>
    </w:lvl>
    <w:lvl w:ilvl="2" w:tplc="4809001B" w:tentative="1">
      <w:start w:val="1"/>
      <w:numFmt w:val="lowerRoman"/>
      <w:lvlText w:val="%3."/>
      <w:lvlJc w:val="right"/>
      <w:pPr>
        <w:ind w:left="1800" w:hanging="180"/>
      </w:pPr>
    </w:lvl>
    <w:lvl w:ilvl="3" w:tplc="4809000F" w:tentative="1">
      <w:start w:val="1"/>
      <w:numFmt w:val="decimal"/>
      <w:lvlText w:val="%4."/>
      <w:lvlJc w:val="left"/>
      <w:pPr>
        <w:ind w:left="2520" w:hanging="360"/>
      </w:pPr>
    </w:lvl>
    <w:lvl w:ilvl="4" w:tplc="48090019" w:tentative="1">
      <w:start w:val="1"/>
      <w:numFmt w:val="lowerLetter"/>
      <w:lvlText w:val="%5."/>
      <w:lvlJc w:val="left"/>
      <w:pPr>
        <w:ind w:left="3240" w:hanging="360"/>
      </w:pPr>
    </w:lvl>
    <w:lvl w:ilvl="5" w:tplc="4809001B" w:tentative="1">
      <w:start w:val="1"/>
      <w:numFmt w:val="lowerRoman"/>
      <w:lvlText w:val="%6."/>
      <w:lvlJc w:val="right"/>
      <w:pPr>
        <w:ind w:left="3960" w:hanging="180"/>
      </w:pPr>
    </w:lvl>
    <w:lvl w:ilvl="6" w:tplc="4809000F" w:tentative="1">
      <w:start w:val="1"/>
      <w:numFmt w:val="decimal"/>
      <w:lvlText w:val="%7."/>
      <w:lvlJc w:val="left"/>
      <w:pPr>
        <w:ind w:left="4680" w:hanging="360"/>
      </w:pPr>
    </w:lvl>
    <w:lvl w:ilvl="7" w:tplc="48090019" w:tentative="1">
      <w:start w:val="1"/>
      <w:numFmt w:val="lowerLetter"/>
      <w:lvlText w:val="%8."/>
      <w:lvlJc w:val="left"/>
      <w:pPr>
        <w:ind w:left="5400" w:hanging="360"/>
      </w:pPr>
    </w:lvl>
    <w:lvl w:ilvl="8" w:tplc="4809001B" w:tentative="1">
      <w:start w:val="1"/>
      <w:numFmt w:val="lowerRoman"/>
      <w:lvlText w:val="%9."/>
      <w:lvlJc w:val="right"/>
      <w:pPr>
        <w:ind w:left="6120" w:hanging="180"/>
      </w:pPr>
    </w:lvl>
  </w:abstractNum>
  <w:num w:numId="1">
    <w:abstractNumId w:val="6"/>
  </w:num>
  <w:num w:numId="2">
    <w:abstractNumId w:val="0"/>
  </w:num>
  <w:num w:numId="3">
    <w:abstractNumId w:val="2"/>
  </w:num>
  <w:num w:numId="4">
    <w:abstractNumId w:val="9"/>
  </w:num>
  <w:num w:numId="5">
    <w:abstractNumId w:val="8"/>
  </w:num>
  <w:num w:numId="6">
    <w:abstractNumId w:val="3"/>
  </w:num>
  <w:num w:numId="7">
    <w:abstractNumId w:val="4"/>
  </w:num>
  <w:num w:numId="8">
    <w:abstractNumId w:val="7"/>
  </w:num>
  <w:num w:numId="9">
    <w:abstractNumId w:val="12"/>
  </w:num>
  <w:num w:numId="10">
    <w:abstractNumId w:val="5"/>
  </w:num>
  <w:num w:numId="11">
    <w:abstractNumId w:val="13"/>
  </w:num>
  <w:num w:numId="12">
    <w:abstractNumId w:val="11"/>
  </w:num>
  <w:num w:numId="13">
    <w:abstractNumId w:val="1"/>
  </w:num>
  <w:num w:numId="1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7"/>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4CBF"/>
    <w:rsid w:val="000130C7"/>
    <w:rsid w:val="00033539"/>
    <w:rsid w:val="000846CD"/>
    <w:rsid w:val="000A33E2"/>
    <w:rsid w:val="000A77B1"/>
    <w:rsid w:val="000F47CA"/>
    <w:rsid w:val="00100F77"/>
    <w:rsid w:val="0010358C"/>
    <w:rsid w:val="0014220D"/>
    <w:rsid w:val="00160A88"/>
    <w:rsid w:val="001821DE"/>
    <w:rsid w:val="001C5BAE"/>
    <w:rsid w:val="001E7EEE"/>
    <w:rsid w:val="00203E78"/>
    <w:rsid w:val="00204D07"/>
    <w:rsid w:val="00214071"/>
    <w:rsid w:val="002224B6"/>
    <w:rsid w:val="002259FB"/>
    <w:rsid w:val="002342FD"/>
    <w:rsid w:val="002C7EAD"/>
    <w:rsid w:val="002F1EA7"/>
    <w:rsid w:val="003048E0"/>
    <w:rsid w:val="00336238"/>
    <w:rsid w:val="0035690B"/>
    <w:rsid w:val="003569FC"/>
    <w:rsid w:val="003669EF"/>
    <w:rsid w:val="00381AA8"/>
    <w:rsid w:val="003E4FD3"/>
    <w:rsid w:val="003F041C"/>
    <w:rsid w:val="00420677"/>
    <w:rsid w:val="00452016"/>
    <w:rsid w:val="00473322"/>
    <w:rsid w:val="00490084"/>
    <w:rsid w:val="004C59D3"/>
    <w:rsid w:val="005264E1"/>
    <w:rsid w:val="00545A36"/>
    <w:rsid w:val="005849C8"/>
    <w:rsid w:val="005E0245"/>
    <w:rsid w:val="00601604"/>
    <w:rsid w:val="00610680"/>
    <w:rsid w:val="006712F9"/>
    <w:rsid w:val="00672C81"/>
    <w:rsid w:val="00695C4E"/>
    <w:rsid w:val="00695EE8"/>
    <w:rsid w:val="006D686A"/>
    <w:rsid w:val="00714D3F"/>
    <w:rsid w:val="00736A50"/>
    <w:rsid w:val="00743E17"/>
    <w:rsid w:val="007D0A6A"/>
    <w:rsid w:val="00804243"/>
    <w:rsid w:val="00850B94"/>
    <w:rsid w:val="008660E7"/>
    <w:rsid w:val="00886058"/>
    <w:rsid w:val="0095128E"/>
    <w:rsid w:val="009A2BC8"/>
    <w:rsid w:val="009E2322"/>
    <w:rsid w:val="00A23498"/>
    <w:rsid w:val="00A31DEF"/>
    <w:rsid w:val="00A618DB"/>
    <w:rsid w:val="00A645EE"/>
    <w:rsid w:val="00A67895"/>
    <w:rsid w:val="00A74CBF"/>
    <w:rsid w:val="00AC3B2A"/>
    <w:rsid w:val="00AC5259"/>
    <w:rsid w:val="00AE2340"/>
    <w:rsid w:val="00B11299"/>
    <w:rsid w:val="00B159DE"/>
    <w:rsid w:val="00B27494"/>
    <w:rsid w:val="00B312CF"/>
    <w:rsid w:val="00B3359F"/>
    <w:rsid w:val="00B446BA"/>
    <w:rsid w:val="00B466B0"/>
    <w:rsid w:val="00B51A81"/>
    <w:rsid w:val="00B7393D"/>
    <w:rsid w:val="00B87A68"/>
    <w:rsid w:val="00B93382"/>
    <w:rsid w:val="00BF2B9E"/>
    <w:rsid w:val="00C221B0"/>
    <w:rsid w:val="00CC7985"/>
    <w:rsid w:val="00CE5C46"/>
    <w:rsid w:val="00D12A96"/>
    <w:rsid w:val="00DC3663"/>
    <w:rsid w:val="00DE55B1"/>
    <w:rsid w:val="00E7679F"/>
    <w:rsid w:val="00E87F35"/>
    <w:rsid w:val="00E93E0F"/>
    <w:rsid w:val="00EA70EA"/>
    <w:rsid w:val="00EA71E2"/>
    <w:rsid w:val="00EB41A3"/>
    <w:rsid w:val="00ED0BA3"/>
    <w:rsid w:val="00F046FC"/>
    <w:rsid w:val="00F07116"/>
    <w:rsid w:val="00F52572"/>
    <w:rsid w:val="00F57B80"/>
    <w:rsid w:val="00F6388F"/>
    <w:rsid w:val="00F6505A"/>
    <w:rsid w:val="00FC5F9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4:docId w14:val="0A945C2B"/>
  <w15:chartTrackingRefBased/>
  <w15:docId w15:val="{56F239B6-017F-B144-8FC8-9AAC988945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IN"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821DE"/>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10680"/>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610680"/>
    <w:rPr>
      <w:rFonts w:ascii="Times New Roman" w:hAnsi="Times New Roman" w:cs="Times New Roman"/>
      <w:sz w:val="18"/>
      <w:szCs w:val="18"/>
      <w:lang w:val="en-GB"/>
    </w:rPr>
  </w:style>
  <w:style w:type="table" w:styleId="TableGrid">
    <w:name w:val="Table Grid"/>
    <w:basedOn w:val="TableNormal"/>
    <w:uiPriority w:val="39"/>
    <w:rsid w:val="0014220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4220D"/>
    <w:pPr>
      <w:spacing w:after="160" w:line="259" w:lineRule="auto"/>
      <w:ind w:left="720"/>
      <w:contextualSpacing/>
    </w:pPr>
    <w:rPr>
      <w:rFonts w:eastAsiaTheme="minorEastAsia"/>
      <w:sz w:val="22"/>
      <w:szCs w:val="22"/>
      <w:lang w:val="en-S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tiff"/><Relationship Id="rId12" Type="http://schemas.openxmlformats.org/officeDocument/2006/relationships/image" Target="media/image8.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146</TotalTime>
  <Pages>7</Pages>
  <Words>1505</Words>
  <Characters>8584</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Vibha Naik</dc:creator>
  <cp:keywords/>
  <dc:description/>
  <cp:lastModifiedBy>Vibha Naik</cp:lastModifiedBy>
  <cp:revision>23</cp:revision>
  <dcterms:created xsi:type="dcterms:W3CDTF">2019-08-10T01:17:00Z</dcterms:created>
  <dcterms:modified xsi:type="dcterms:W3CDTF">2019-08-14T08:52:00Z</dcterms:modified>
</cp:coreProperties>
</file>